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EA4E05">
      <w:pPr>
        <w:pStyle w:val="GPSL2numberedclause"/>
        <w:rPr>
          <w:noProof/>
        </w:rPr>
      </w:pPr>
      <w:r w:rsidRPr="00EA4E05">
        <w:t>COMMONWEALTH</w:t>
      </w:r>
      <w:r w:rsidRPr="0056456E">
        <w:rPr>
          <w:noProof/>
        </w:rPr>
        <w:t xml:space="preserve">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4D57D2B3" w14:textId="2C62FA82" w:rsidR="00457D8E" w:rsidRPr="006A537C" w:rsidRDefault="00513D10" w:rsidP="00457D8E">
      <w:pPr>
        <w:jc w:val="center"/>
        <w:rPr>
          <w:rFonts w:ascii="Trebuchet MS" w:hAnsi="Trebuchet MS"/>
        </w:rPr>
      </w:pPr>
      <w:r w:rsidRPr="0036F9C0">
        <w:rPr>
          <w:rFonts w:ascii="Trebuchet MS" w:hAnsi="Trebuchet MS"/>
          <w:b/>
          <w:bCs/>
          <w:noProof/>
          <w:color w:val="000000" w:themeColor="text1"/>
          <w:sz w:val="22"/>
          <w:szCs w:val="22"/>
        </w:rPr>
        <w:t>Request for Quotations (RFQ)</w:t>
      </w:r>
      <w:r w:rsidR="00AA2FC2" w:rsidRPr="0036F9C0">
        <w:rPr>
          <w:rFonts w:ascii="Trebuchet MS" w:hAnsi="Trebuchet MS"/>
          <w:b/>
          <w:bCs/>
          <w:noProof/>
          <w:color w:val="000000" w:themeColor="text1"/>
          <w:sz w:val="22"/>
          <w:szCs w:val="22"/>
        </w:rPr>
        <w:t xml:space="preserve"> </w:t>
      </w:r>
      <w:r w:rsidR="001D60C4" w:rsidRPr="0036F9C0">
        <w:rPr>
          <w:rFonts w:ascii="Trebuchet MS" w:hAnsi="Trebuchet MS"/>
          <w:b/>
          <w:bCs/>
          <w:noProof/>
          <w:color w:val="000000" w:themeColor="text1"/>
          <w:sz w:val="22"/>
          <w:szCs w:val="22"/>
        </w:rPr>
        <w:t xml:space="preserve">for </w:t>
      </w:r>
      <w:r w:rsidR="003F14FB" w:rsidRPr="0036F9C0">
        <w:rPr>
          <w:rFonts w:ascii="Trebuchet MS" w:hAnsi="Trebuchet MS"/>
          <w:b/>
          <w:bCs/>
          <w:noProof/>
          <w:color w:val="000000" w:themeColor="text1"/>
          <w:sz w:val="22"/>
          <w:szCs w:val="22"/>
        </w:rPr>
        <w:t>the p</w:t>
      </w:r>
      <w:r w:rsidR="00C04E2F" w:rsidRPr="0036F9C0">
        <w:rPr>
          <w:rFonts w:ascii="Trebuchet MS" w:hAnsi="Trebuchet MS"/>
          <w:b/>
          <w:bCs/>
          <w:noProof/>
          <w:color w:val="000000" w:themeColor="text1"/>
          <w:sz w:val="22"/>
          <w:szCs w:val="22"/>
        </w:rPr>
        <w:t>rovision of</w:t>
      </w:r>
      <w:r w:rsidR="003F14FB" w:rsidRPr="0036F9C0">
        <w:rPr>
          <w:rFonts w:ascii="Trebuchet MS" w:hAnsi="Trebuchet MS"/>
          <w:b/>
          <w:bCs/>
          <w:noProof/>
          <w:color w:val="000000" w:themeColor="text1"/>
          <w:sz w:val="22"/>
          <w:szCs w:val="22"/>
        </w:rPr>
        <w:t xml:space="preserve"> </w:t>
      </w:r>
      <w:r w:rsidR="001A31CF" w:rsidRPr="0036F9C0">
        <w:rPr>
          <w:rFonts w:ascii="Trebuchet MS" w:hAnsi="Trebuchet MS"/>
          <w:b/>
          <w:bCs/>
          <w:noProof/>
          <w:color w:val="000000" w:themeColor="text1"/>
          <w:sz w:val="22"/>
          <w:szCs w:val="22"/>
        </w:rPr>
        <w:t xml:space="preserve">consultancy for the </w:t>
      </w:r>
      <w:r w:rsidR="00457D8E" w:rsidRPr="0036F9C0">
        <w:rPr>
          <w:rFonts w:ascii="Trebuchet MS" w:hAnsi="Trebuchet MS"/>
          <w:b/>
          <w:bCs/>
          <w:noProof/>
          <w:color w:val="000000" w:themeColor="text1"/>
          <w:sz w:val="22"/>
          <w:szCs w:val="22"/>
        </w:rPr>
        <w:t>Ocean Gender Outreach Assistant (</w:t>
      </w:r>
      <w:r w:rsidR="00296E04">
        <w:rPr>
          <w:rFonts w:ascii="Trebuchet MS" w:hAnsi="Trebuchet MS"/>
          <w:b/>
          <w:bCs/>
          <w:noProof/>
          <w:color w:val="000000" w:themeColor="text1"/>
          <w:sz w:val="22"/>
          <w:szCs w:val="22"/>
        </w:rPr>
        <w:t>OGOA</w:t>
      </w:r>
      <w:r w:rsidR="00457D8E" w:rsidRPr="0036F9C0">
        <w:rPr>
          <w:rFonts w:ascii="Trebuchet MS" w:hAnsi="Trebuchet MS"/>
          <w:b/>
          <w:bCs/>
          <w:noProof/>
          <w:color w:val="000000" w:themeColor="text1"/>
          <w:sz w:val="22"/>
          <w:szCs w:val="22"/>
        </w:rPr>
        <w:t>)</w:t>
      </w:r>
    </w:p>
    <w:p w14:paraId="2DA76949" w14:textId="3D3AEABA" w:rsidR="006048FD" w:rsidRPr="006A537C" w:rsidRDefault="006048FD" w:rsidP="00513D10">
      <w:pPr>
        <w:jc w:val="center"/>
        <w:rPr>
          <w:rFonts w:ascii="Trebuchet MS" w:hAnsi="Trebuchet MS"/>
          <w:b/>
          <w:sz w:val="22"/>
          <w:szCs w:val="22"/>
        </w:rPr>
      </w:pPr>
    </w:p>
    <w:p w14:paraId="3E789EB8" w14:textId="77777777" w:rsidR="003F5453" w:rsidRPr="006A537C" w:rsidRDefault="003F5453" w:rsidP="00177379">
      <w:pPr>
        <w:jc w:val="center"/>
        <w:rPr>
          <w:rFonts w:ascii="Trebuchet MS" w:hAnsi="Trebuchet MS"/>
          <w:noProof/>
          <w:color w:val="000000" w:themeColor="text1"/>
          <w:sz w:val="22"/>
          <w:szCs w:val="22"/>
        </w:rPr>
      </w:pPr>
    </w:p>
    <w:p w14:paraId="346DE138" w14:textId="07E428CA" w:rsidR="00C04E2F" w:rsidRPr="006A537C" w:rsidRDefault="00457D8E" w:rsidP="00177379">
      <w:pPr>
        <w:jc w:val="center"/>
        <w:rPr>
          <w:rFonts w:ascii="Trebuchet MS" w:hAnsi="Trebuchet MS"/>
          <w:b/>
          <w:noProof/>
          <w:color w:val="000000" w:themeColor="text1"/>
          <w:sz w:val="22"/>
          <w:szCs w:val="22"/>
        </w:rPr>
      </w:pPr>
      <w:r w:rsidRPr="003205B9">
        <w:rPr>
          <w:rFonts w:ascii="Trebuchet MS" w:hAnsi="Trebuchet MS"/>
          <w:b/>
          <w:noProof/>
          <w:color w:val="000000" w:themeColor="text1"/>
          <w:sz w:val="22"/>
          <w:szCs w:val="22"/>
        </w:rPr>
        <w:t xml:space="preserve">April </w:t>
      </w:r>
      <w:r w:rsidR="0082791C" w:rsidRPr="003205B9">
        <w:rPr>
          <w:rFonts w:ascii="Trebuchet MS" w:hAnsi="Trebuchet MS"/>
          <w:b/>
          <w:noProof/>
          <w:color w:val="000000" w:themeColor="text1"/>
          <w:sz w:val="22"/>
          <w:szCs w:val="22"/>
        </w:rPr>
        <w:t>20</w:t>
      </w:r>
      <w:r w:rsidR="00513D10" w:rsidRPr="003205B9">
        <w:rPr>
          <w:rFonts w:ascii="Trebuchet MS" w:hAnsi="Trebuchet MS"/>
          <w:b/>
          <w:noProof/>
          <w:color w:val="000000" w:themeColor="text1"/>
          <w:sz w:val="22"/>
          <w:szCs w:val="22"/>
        </w:rPr>
        <w:t>2</w:t>
      </w:r>
      <w:r w:rsidR="00F64DB7" w:rsidRPr="003205B9">
        <w:rPr>
          <w:rFonts w:ascii="Trebuchet MS" w:hAnsi="Trebuchet MS"/>
          <w:b/>
          <w:noProof/>
          <w:color w:val="000000" w:themeColor="text1"/>
          <w:sz w:val="22"/>
          <w:szCs w:val="22"/>
        </w:rPr>
        <w:t>3</w:t>
      </w:r>
    </w:p>
    <w:p w14:paraId="02FCD86F" w14:textId="77777777" w:rsidR="009E7CB8" w:rsidRPr="006A537C" w:rsidRDefault="009E7CB8" w:rsidP="00177379">
      <w:pPr>
        <w:jc w:val="both"/>
        <w:rPr>
          <w:rFonts w:ascii="Trebuchet MS" w:hAnsi="Trebuchet MS"/>
          <w:b/>
          <w:noProof/>
          <w:color w:val="000000" w:themeColor="text1"/>
          <w:sz w:val="22"/>
          <w:szCs w:val="22"/>
        </w:rPr>
      </w:pPr>
    </w:p>
    <w:p w14:paraId="37ABD082" w14:textId="77777777" w:rsidR="008C1453" w:rsidRPr="006A537C"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6A537C" w14:paraId="0F0B68A7" w14:textId="77777777" w:rsidTr="0036F9C0">
        <w:tc>
          <w:tcPr>
            <w:tcW w:w="3544" w:type="dxa"/>
          </w:tcPr>
          <w:p w14:paraId="556AD195" w14:textId="5F70478A" w:rsidR="001E6453" w:rsidRPr="006A537C" w:rsidRDefault="001E6453" w:rsidP="001E6453">
            <w:pPr>
              <w:jc w:val="both"/>
              <w:rPr>
                <w:rFonts w:ascii="Trebuchet MS" w:hAnsi="Trebuchet MS"/>
                <w:b/>
                <w:noProof/>
                <w:sz w:val="22"/>
                <w:szCs w:val="22"/>
              </w:rPr>
            </w:pPr>
            <w:r w:rsidRPr="006A537C">
              <w:rPr>
                <w:rFonts w:ascii="Trebuchet MS" w:hAnsi="Trebuchet MS"/>
                <w:b/>
                <w:noProof/>
                <w:sz w:val="22"/>
                <w:szCs w:val="22"/>
              </w:rPr>
              <w:t>Secretariat Reference Number:</w:t>
            </w:r>
          </w:p>
        </w:tc>
        <w:tc>
          <w:tcPr>
            <w:tcW w:w="5747" w:type="dxa"/>
          </w:tcPr>
          <w:p w14:paraId="7DF73078" w14:textId="3A086579" w:rsidR="001E6453" w:rsidRPr="006A537C" w:rsidRDefault="00296E04" w:rsidP="003205B9">
            <w:pPr>
              <w:spacing w:line="259" w:lineRule="auto"/>
              <w:rPr>
                <w:rFonts w:ascii="Trebuchet MS" w:hAnsi="Trebuchet MS"/>
                <w:b/>
                <w:noProof/>
                <w:sz w:val="22"/>
                <w:szCs w:val="22"/>
              </w:rPr>
            </w:pPr>
            <w:r>
              <w:rPr>
                <w:rFonts w:ascii="Trebuchet MS" w:hAnsi="Trebuchet MS"/>
                <w:b/>
                <w:bCs/>
                <w:noProof/>
                <w:sz w:val="22"/>
                <w:szCs w:val="22"/>
              </w:rPr>
              <w:t>OGOA</w:t>
            </w:r>
            <w:r w:rsidR="001A31CF" w:rsidRPr="003205B9">
              <w:rPr>
                <w:rFonts w:ascii="Trebuchet MS" w:hAnsi="Trebuchet MS"/>
                <w:b/>
                <w:bCs/>
                <w:noProof/>
                <w:sz w:val="22"/>
                <w:szCs w:val="22"/>
              </w:rPr>
              <w:t>1</w:t>
            </w:r>
          </w:p>
        </w:tc>
      </w:tr>
      <w:tr w:rsidR="001E6453" w:rsidRPr="006A537C" w14:paraId="5A82F7F5" w14:textId="77777777" w:rsidTr="0036F9C0">
        <w:tc>
          <w:tcPr>
            <w:tcW w:w="3544" w:type="dxa"/>
          </w:tcPr>
          <w:p w14:paraId="43BA884A" w14:textId="77777777" w:rsidR="001E6453" w:rsidRPr="006A537C" w:rsidRDefault="001E6453" w:rsidP="001E6453">
            <w:pPr>
              <w:jc w:val="both"/>
              <w:rPr>
                <w:rFonts w:ascii="Trebuchet MS" w:hAnsi="Trebuchet MS"/>
                <w:b/>
                <w:noProof/>
                <w:sz w:val="22"/>
                <w:szCs w:val="22"/>
              </w:rPr>
            </w:pPr>
          </w:p>
        </w:tc>
        <w:tc>
          <w:tcPr>
            <w:tcW w:w="5747" w:type="dxa"/>
          </w:tcPr>
          <w:p w14:paraId="660B4C82" w14:textId="77777777" w:rsidR="001E6453" w:rsidRPr="006A537C" w:rsidRDefault="001E6453" w:rsidP="001E6453">
            <w:pPr>
              <w:jc w:val="both"/>
              <w:rPr>
                <w:rFonts w:ascii="Trebuchet MS" w:hAnsi="Trebuchet MS"/>
                <w:b/>
                <w:noProof/>
                <w:sz w:val="22"/>
                <w:szCs w:val="22"/>
              </w:rPr>
            </w:pPr>
          </w:p>
        </w:tc>
      </w:tr>
      <w:tr w:rsidR="001E6453" w:rsidRPr="006A537C" w14:paraId="13810BAA" w14:textId="77777777" w:rsidTr="0036F9C0">
        <w:tc>
          <w:tcPr>
            <w:tcW w:w="3544" w:type="dxa"/>
          </w:tcPr>
          <w:p w14:paraId="6D6F5EF2" w14:textId="5B32CB46" w:rsidR="001E6453" w:rsidRPr="006A537C" w:rsidRDefault="001E6453" w:rsidP="001E6453">
            <w:pPr>
              <w:jc w:val="both"/>
              <w:rPr>
                <w:rFonts w:ascii="Trebuchet MS" w:hAnsi="Trebuchet MS"/>
                <w:b/>
                <w:noProof/>
                <w:sz w:val="22"/>
                <w:szCs w:val="22"/>
              </w:rPr>
            </w:pPr>
            <w:r w:rsidRPr="006A537C">
              <w:rPr>
                <w:rFonts w:ascii="Trebuchet MS" w:hAnsi="Trebuchet MS"/>
                <w:b/>
                <w:noProof/>
                <w:sz w:val="22"/>
                <w:szCs w:val="22"/>
              </w:rPr>
              <w:t>Return Date:</w:t>
            </w:r>
          </w:p>
        </w:tc>
        <w:tc>
          <w:tcPr>
            <w:tcW w:w="5747" w:type="dxa"/>
          </w:tcPr>
          <w:p w14:paraId="649A6E29" w14:textId="0302EFE7" w:rsidR="001E6453" w:rsidRPr="003205B9" w:rsidRDefault="001E6453" w:rsidP="0036F9C0">
            <w:pPr>
              <w:jc w:val="both"/>
              <w:rPr>
                <w:rFonts w:ascii="Trebuchet MS" w:hAnsi="Trebuchet MS"/>
                <w:b/>
                <w:bCs/>
                <w:noProof/>
                <w:sz w:val="22"/>
                <w:szCs w:val="22"/>
              </w:rPr>
            </w:pPr>
            <w:r w:rsidRPr="0036F9C0">
              <w:rPr>
                <w:rFonts w:ascii="Trebuchet MS" w:hAnsi="Trebuchet MS"/>
                <w:b/>
                <w:bCs/>
                <w:noProof/>
                <w:sz w:val="22"/>
                <w:szCs w:val="22"/>
              </w:rPr>
              <w:t>Return Date – Noon</w:t>
            </w:r>
            <w:r w:rsidR="786B653E" w:rsidRPr="0036F9C0">
              <w:rPr>
                <w:rFonts w:ascii="Trebuchet MS" w:hAnsi="Trebuchet MS"/>
                <w:b/>
                <w:bCs/>
                <w:noProof/>
                <w:sz w:val="22"/>
                <w:szCs w:val="22"/>
              </w:rPr>
              <w:t xml:space="preserve"> (BST)</w:t>
            </w:r>
            <w:r w:rsidRPr="0036F9C0">
              <w:rPr>
                <w:rFonts w:ascii="Trebuchet MS" w:hAnsi="Trebuchet MS"/>
                <w:b/>
                <w:bCs/>
                <w:noProof/>
                <w:sz w:val="22"/>
                <w:szCs w:val="22"/>
              </w:rPr>
              <w:t xml:space="preserve"> on </w:t>
            </w:r>
            <w:r w:rsidR="009A4CEE">
              <w:rPr>
                <w:rFonts w:ascii="Trebuchet MS" w:hAnsi="Trebuchet MS"/>
                <w:b/>
                <w:bCs/>
                <w:noProof/>
                <w:sz w:val="22"/>
                <w:szCs w:val="22"/>
              </w:rPr>
              <w:t>19</w:t>
            </w:r>
            <w:r w:rsidR="00457D8E" w:rsidRPr="0036F9C0">
              <w:rPr>
                <w:rFonts w:ascii="Trebuchet MS" w:hAnsi="Trebuchet MS"/>
                <w:b/>
                <w:bCs/>
                <w:noProof/>
                <w:sz w:val="22"/>
                <w:szCs w:val="22"/>
              </w:rPr>
              <w:t xml:space="preserve"> </w:t>
            </w:r>
            <w:r w:rsidR="009A4CEE">
              <w:rPr>
                <w:rFonts w:ascii="Trebuchet MS" w:hAnsi="Trebuchet MS"/>
                <w:b/>
                <w:bCs/>
                <w:noProof/>
                <w:sz w:val="22"/>
                <w:szCs w:val="22"/>
              </w:rPr>
              <w:t>May</w:t>
            </w:r>
            <w:r w:rsidR="00457D8E" w:rsidRPr="0036F9C0">
              <w:rPr>
                <w:rFonts w:ascii="Trebuchet MS" w:hAnsi="Trebuchet MS"/>
                <w:b/>
                <w:bCs/>
                <w:noProof/>
                <w:sz w:val="22"/>
                <w:szCs w:val="22"/>
              </w:rPr>
              <w:t xml:space="preserve"> 2023</w:t>
            </w:r>
          </w:p>
        </w:tc>
      </w:tr>
      <w:tr w:rsidR="001E6453" w:rsidRPr="006A537C" w14:paraId="6F10C151" w14:textId="77777777" w:rsidTr="0036F9C0">
        <w:trPr>
          <w:trHeight w:val="80"/>
        </w:trPr>
        <w:tc>
          <w:tcPr>
            <w:tcW w:w="3544" w:type="dxa"/>
          </w:tcPr>
          <w:p w14:paraId="58A93A65" w14:textId="77777777" w:rsidR="001E6453" w:rsidRPr="006A537C" w:rsidRDefault="001E6453" w:rsidP="001E6453">
            <w:pPr>
              <w:jc w:val="both"/>
              <w:rPr>
                <w:rFonts w:ascii="Trebuchet MS" w:hAnsi="Trebuchet MS"/>
                <w:b/>
                <w:noProof/>
                <w:sz w:val="22"/>
                <w:szCs w:val="22"/>
              </w:rPr>
            </w:pPr>
          </w:p>
        </w:tc>
        <w:tc>
          <w:tcPr>
            <w:tcW w:w="5747" w:type="dxa"/>
          </w:tcPr>
          <w:p w14:paraId="6F321306" w14:textId="77777777" w:rsidR="001E6453" w:rsidRPr="006A537C" w:rsidRDefault="001E6453" w:rsidP="001E6453">
            <w:pPr>
              <w:jc w:val="both"/>
              <w:rPr>
                <w:rFonts w:ascii="Trebuchet MS" w:hAnsi="Trebuchet MS"/>
                <w:b/>
                <w:noProof/>
                <w:sz w:val="22"/>
                <w:szCs w:val="22"/>
              </w:rPr>
            </w:pPr>
          </w:p>
        </w:tc>
      </w:tr>
      <w:tr w:rsidR="001E6453" w:rsidRPr="0056456E" w14:paraId="4B4D1198" w14:textId="77777777" w:rsidTr="0036F9C0">
        <w:tc>
          <w:tcPr>
            <w:tcW w:w="3544" w:type="dxa"/>
          </w:tcPr>
          <w:p w14:paraId="70D52F3E" w14:textId="13992B5C" w:rsidR="001E6453" w:rsidRPr="006A537C" w:rsidRDefault="001E6453" w:rsidP="001E6453">
            <w:pPr>
              <w:jc w:val="both"/>
              <w:rPr>
                <w:rFonts w:ascii="Trebuchet MS" w:hAnsi="Trebuchet MS"/>
                <w:b/>
                <w:noProof/>
                <w:sz w:val="22"/>
                <w:szCs w:val="22"/>
              </w:rPr>
            </w:pPr>
            <w:r w:rsidRPr="006A537C">
              <w:rPr>
                <w:rFonts w:ascii="Trebuchet MS" w:hAnsi="Trebuchet MS"/>
                <w:b/>
                <w:noProof/>
                <w:sz w:val="22"/>
                <w:szCs w:val="22"/>
              </w:rPr>
              <w:t>Estimated Contract Award:</w:t>
            </w:r>
            <w:r w:rsidRPr="006A537C">
              <w:rPr>
                <w:rFonts w:ascii="Trebuchet MS" w:hAnsi="Trebuchet MS"/>
                <w:b/>
                <w:noProof/>
                <w:sz w:val="22"/>
                <w:szCs w:val="22"/>
              </w:rPr>
              <w:tab/>
            </w:r>
          </w:p>
        </w:tc>
        <w:tc>
          <w:tcPr>
            <w:tcW w:w="5747" w:type="dxa"/>
          </w:tcPr>
          <w:p w14:paraId="3D82503D" w14:textId="51E36617" w:rsidR="001E6453" w:rsidRPr="003205B9" w:rsidRDefault="00E116E2" w:rsidP="001E6453">
            <w:pPr>
              <w:jc w:val="both"/>
              <w:rPr>
                <w:rFonts w:ascii="Trebuchet MS" w:hAnsi="Trebuchet MS"/>
                <w:b/>
                <w:noProof/>
                <w:sz w:val="22"/>
                <w:szCs w:val="22"/>
              </w:rPr>
            </w:pPr>
            <w:r>
              <w:rPr>
                <w:rFonts w:ascii="Trebuchet MS" w:hAnsi="Trebuchet MS"/>
                <w:b/>
                <w:noProof/>
                <w:sz w:val="22"/>
                <w:szCs w:val="22"/>
              </w:rPr>
              <w:t>1</w:t>
            </w:r>
            <w:r w:rsidR="001A31CF" w:rsidRPr="00E51146">
              <w:rPr>
                <w:rFonts w:ascii="Trebuchet MS" w:hAnsi="Trebuchet MS"/>
                <w:b/>
                <w:noProof/>
                <w:sz w:val="22"/>
                <w:szCs w:val="22"/>
              </w:rPr>
              <w:t xml:space="preserve"> </w:t>
            </w:r>
            <w:r>
              <w:rPr>
                <w:rFonts w:ascii="Trebuchet MS" w:hAnsi="Trebuchet MS"/>
                <w:b/>
                <w:noProof/>
                <w:sz w:val="22"/>
                <w:szCs w:val="22"/>
              </w:rPr>
              <w:t>June</w:t>
            </w:r>
            <w:r w:rsidR="00457D8E" w:rsidRPr="00E51146">
              <w:rPr>
                <w:rFonts w:ascii="Trebuchet MS" w:hAnsi="Trebuchet MS"/>
                <w:b/>
                <w:noProof/>
                <w:sz w:val="22"/>
                <w:szCs w:val="22"/>
              </w:rPr>
              <w:t xml:space="preserve"> 2023</w:t>
            </w:r>
          </w:p>
        </w:tc>
      </w:tr>
      <w:tr w:rsidR="001E6453" w:rsidRPr="0056456E" w14:paraId="29ED8B56" w14:textId="77777777" w:rsidTr="0036F9C0">
        <w:tc>
          <w:tcPr>
            <w:tcW w:w="3544" w:type="dxa"/>
          </w:tcPr>
          <w:p w14:paraId="66A8E176" w14:textId="77777777" w:rsidR="001E6453" w:rsidRPr="0056456E" w:rsidRDefault="001E6453" w:rsidP="001E6453">
            <w:pPr>
              <w:jc w:val="both"/>
              <w:rPr>
                <w:rFonts w:ascii="Trebuchet MS" w:hAnsi="Trebuchet MS"/>
                <w:b/>
                <w:noProof/>
                <w:sz w:val="22"/>
                <w:szCs w:val="22"/>
              </w:rPr>
            </w:pPr>
          </w:p>
        </w:tc>
        <w:tc>
          <w:tcPr>
            <w:tcW w:w="5747" w:type="dxa"/>
          </w:tcPr>
          <w:p w14:paraId="77DE659F" w14:textId="77777777" w:rsidR="001E6453" w:rsidRPr="0056456E" w:rsidRDefault="001E6453" w:rsidP="001E6453">
            <w:pPr>
              <w:jc w:val="both"/>
              <w:rPr>
                <w:rFonts w:ascii="Trebuchet MS" w:hAnsi="Trebuchet MS"/>
                <w:b/>
                <w:noProof/>
                <w:sz w:val="22"/>
                <w:szCs w:val="22"/>
              </w:rPr>
            </w:pPr>
          </w:p>
        </w:tc>
      </w:tr>
    </w:tbl>
    <w:p w14:paraId="3CBBA8B8" w14:textId="77777777" w:rsidR="005E3907" w:rsidRPr="0056456E"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br w:type="page"/>
      </w:r>
    </w:p>
    <w:p w14:paraId="06448180" w14:textId="77777777" w:rsidR="00BD5950" w:rsidRPr="00F82AAF" w:rsidRDefault="00BD5950" w:rsidP="00177379">
      <w:pPr>
        <w:jc w:val="both"/>
        <w:rPr>
          <w:rFonts w:ascii="Trebuchet MS" w:hAnsi="Trebuchet MS"/>
          <w:b/>
          <w:noProof/>
          <w:color w:val="000000" w:themeColor="text1"/>
          <w:sz w:val="22"/>
          <w:szCs w:val="22"/>
        </w:rPr>
      </w:pPr>
      <w:r w:rsidRPr="00F82AAF">
        <w:rPr>
          <w:rFonts w:ascii="Trebuchet MS" w:hAnsi="Trebuchet MS"/>
          <w:b/>
          <w:noProof/>
          <w:color w:val="000000" w:themeColor="text1"/>
          <w:sz w:val="22"/>
          <w:szCs w:val="22"/>
        </w:rPr>
        <w:lastRenderedPageBreak/>
        <w:t>Contents</w:t>
      </w:r>
    </w:p>
    <w:p w14:paraId="0D28B922" w14:textId="77777777" w:rsidR="00D10CFC" w:rsidRPr="00F82AAF" w:rsidRDefault="00D10CFC" w:rsidP="00177379">
      <w:pPr>
        <w:jc w:val="both"/>
        <w:rPr>
          <w:rFonts w:ascii="Trebuchet MS" w:hAnsi="Trebuchet MS"/>
          <w:b/>
          <w:noProof/>
          <w:color w:val="000000" w:themeColor="text1"/>
          <w:sz w:val="22"/>
          <w:szCs w:val="22"/>
        </w:rPr>
      </w:pPr>
    </w:p>
    <w:p w14:paraId="7F3D8B18" w14:textId="5D49ECFC" w:rsidR="004D4A99" w:rsidRPr="006A537C"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6A537C">
        <w:rPr>
          <w:rFonts w:ascii="Trebuchet MS" w:hAnsi="Trebuchet MS" w:cs="Calibri"/>
          <w:bCs/>
          <w:noProof/>
          <w:color w:val="000000" w:themeColor="text1"/>
          <w:sz w:val="22"/>
          <w:szCs w:val="22"/>
        </w:rPr>
        <w:fldChar w:fldCharType="begin"/>
      </w:r>
      <w:r w:rsidRPr="006A537C">
        <w:rPr>
          <w:rFonts w:ascii="Trebuchet MS" w:hAnsi="Trebuchet MS" w:cs="Calibri"/>
          <w:bCs/>
          <w:noProof/>
          <w:color w:val="000000" w:themeColor="text1"/>
          <w:sz w:val="22"/>
          <w:szCs w:val="22"/>
        </w:rPr>
        <w:instrText xml:space="preserve"> TOC \o "1-2" \u </w:instrText>
      </w:r>
      <w:r w:rsidRPr="006A537C">
        <w:rPr>
          <w:rFonts w:ascii="Trebuchet MS" w:hAnsi="Trebuchet MS" w:cs="Calibri"/>
          <w:bCs/>
          <w:noProof/>
          <w:color w:val="000000" w:themeColor="text1"/>
          <w:sz w:val="22"/>
          <w:szCs w:val="22"/>
        </w:rPr>
        <w:fldChar w:fldCharType="separate"/>
      </w:r>
      <w:r w:rsidR="004D4A99" w:rsidRPr="006A537C">
        <w:rPr>
          <w:rFonts w:ascii="Trebuchet MS" w:hAnsi="Trebuchet MS"/>
          <w:noProof/>
          <w:sz w:val="22"/>
          <w:szCs w:val="22"/>
          <w14:scene3d>
            <w14:camera w14:prst="orthographicFront"/>
            <w14:lightRig w14:rig="threePt" w14:dir="t">
              <w14:rot w14:lat="0" w14:lon="0" w14:rev="0"/>
            </w14:lightRig>
          </w14:scene3d>
        </w:rPr>
        <w:t>1.</w:t>
      </w:r>
      <w:r w:rsidR="004D4A99" w:rsidRPr="006A537C">
        <w:rPr>
          <w:rFonts w:ascii="Trebuchet MS" w:eastAsiaTheme="minorEastAsia" w:hAnsi="Trebuchet MS" w:cstheme="minorBidi"/>
          <w:noProof/>
          <w:sz w:val="22"/>
          <w:szCs w:val="22"/>
          <w:lang w:eastAsia="en-GB"/>
        </w:rPr>
        <w:tab/>
      </w:r>
      <w:r w:rsidR="004D4A99" w:rsidRPr="006A537C">
        <w:rPr>
          <w:rFonts w:ascii="Trebuchet MS" w:hAnsi="Trebuchet MS"/>
          <w:noProof/>
          <w:sz w:val="22"/>
          <w:szCs w:val="22"/>
        </w:rPr>
        <w:t>Introduction</w:t>
      </w:r>
      <w:r w:rsidR="004D4A99" w:rsidRPr="006A537C">
        <w:rPr>
          <w:rFonts w:ascii="Trebuchet MS" w:hAnsi="Trebuchet MS"/>
          <w:noProof/>
          <w:sz w:val="22"/>
          <w:szCs w:val="22"/>
        </w:rPr>
        <w:tab/>
      </w:r>
      <w:r w:rsidR="004D4A99" w:rsidRPr="006A537C">
        <w:rPr>
          <w:rFonts w:ascii="Trebuchet MS" w:hAnsi="Trebuchet MS"/>
          <w:noProof/>
          <w:sz w:val="22"/>
          <w:szCs w:val="22"/>
        </w:rPr>
        <w:fldChar w:fldCharType="begin"/>
      </w:r>
      <w:r w:rsidR="004D4A99" w:rsidRPr="006A537C">
        <w:rPr>
          <w:rFonts w:ascii="Trebuchet MS" w:hAnsi="Trebuchet MS"/>
          <w:noProof/>
          <w:sz w:val="22"/>
          <w:szCs w:val="22"/>
        </w:rPr>
        <w:instrText xml:space="preserve"> PAGEREF _Toc124780259 \h </w:instrText>
      </w:r>
      <w:r w:rsidR="004D4A99" w:rsidRPr="006A537C">
        <w:rPr>
          <w:rFonts w:ascii="Trebuchet MS" w:hAnsi="Trebuchet MS"/>
          <w:noProof/>
          <w:sz w:val="22"/>
          <w:szCs w:val="22"/>
        </w:rPr>
      </w:r>
      <w:r w:rsidR="004D4A99" w:rsidRPr="006A537C">
        <w:rPr>
          <w:rFonts w:ascii="Trebuchet MS" w:hAnsi="Trebuchet MS"/>
          <w:noProof/>
          <w:sz w:val="22"/>
          <w:szCs w:val="22"/>
        </w:rPr>
        <w:fldChar w:fldCharType="separate"/>
      </w:r>
      <w:r w:rsidR="00557F40">
        <w:rPr>
          <w:rFonts w:ascii="Trebuchet MS" w:hAnsi="Trebuchet MS"/>
          <w:noProof/>
          <w:sz w:val="22"/>
          <w:szCs w:val="22"/>
        </w:rPr>
        <w:t>3</w:t>
      </w:r>
      <w:r w:rsidR="004D4A99" w:rsidRPr="006A537C">
        <w:rPr>
          <w:rFonts w:ascii="Trebuchet MS" w:hAnsi="Trebuchet MS"/>
          <w:noProof/>
          <w:sz w:val="22"/>
          <w:szCs w:val="22"/>
        </w:rPr>
        <w:fldChar w:fldCharType="end"/>
      </w:r>
    </w:p>
    <w:p w14:paraId="770E185E" w14:textId="698574EE" w:rsidR="004D4A99" w:rsidRPr="006A537C"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6A537C">
        <w:rPr>
          <w:rFonts w:ascii="Trebuchet MS" w:hAnsi="Trebuchet MS"/>
          <w:noProof/>
          <w:sz w:val="22"/>
          <w:szCs w:val="22"/>
          <w14:scene3d>
            <w14:camera w14:prst="orthographicFront"/>
            <w14:lightRig w14:rig="threePt" w14:dir="t">
              <w14:rot w14:lat="0" w14:lon="0" w14:rev="0"/>
            </w14:lightRig>
          </w14:scene3d>
        </w:rPr>
        <w:t>2.</w:t>
      </w:r>
      <w:r w:rsidRPr="006A537C">
        <w:rPr>
          <w:rFonts w:ascii="Trebuchet MS" w:eastAsiaTheme="minorEastAsia" w:hAnsi="Trebuchet MS" w:cstheme="minorBidi"/>
          <w:noProof/>
          <w:sz w:val="22"/>
          <w:szCs w:val="22"/>
          <w:lang w:eastAsia="en-GB"/>
        </w:rPr>
        <w:tab/>
      </w:r>
      <w:r w:rsidRPr="006A537C">
        <w:rPr>
          <w:rFonts w:ascii="Trebuchet MS" w:hAnsi="Trebuchet MS"/>
          <w:noProof/>
          <w:sz w:val="22"/>
          <w:szCs w:val="22"/>
        </w:rPr>
        <w:t>Purpose</w:t>
      </w:r>
      <w:r w:rsidRPr="006A537C">
        <w:rPr>
          <w:rFonts w:ascii="Trebuchet MS" w:hAnsi="Trebuchet MS"/>
          <w:noProof/>
          <w:sz w:val="22"/>
          <w:szCs w:val="22"/>
        </w:rPr>
        <w:tab/>
      </w:r>
      <w:r w:rsidRPr="006A537C">
        <w:rPr>
          <w:rFonts w:ascii="Trebuchet MS" w:hAnsi="Trebuchet MS"/>
          <w:noProof/>
          <w:sz w:val="22"/>
          <w:szCs w:val="22"/>
        </w:rPr>
        <w:fldChar w:fldCharType="begin"/>
      </w:r>
      <w:r w:rsidRPr="006A537C">
        <w:rPr>
          <w:rFonts w:ascii="Trebuchet MS" w:hAnsi="Trebuchet MS"/>
          <w:noProof/>
          <w:sz w:val="22"/>
          <w:szCs w:val="22"/>
        </w:rPr>
        <w:instrText xml:space="preserve"> PAGEREF _Toc124780260 \h </w:instrText>
      </w:r>
      <w:r w:rsidRPr="006A537C">
        <w:rPr>
          <w:rFonts w:ascii="Trebuchet MS" w:hAnsi="Trebuchet MS"/>
          <w:noProof/>
          <w:sz w:val="22"/>
          <w:szCs w:val="22"/>
        </w:rPr>
      </w:r>
      <w:r w:rsidRPr="006A537C">
        <w:rPr>
          <w:rFonts w:ascii="Trebuchet MS" w:hAnsi="Trebuchet MS"/>
          <w:noProof/>
          <w:sz w:val="22"/>
          <w:szCs w:val="22"/>
        </w:rPr>
        <w:fldChar w:fldCharType="separate"/>
      </w:r>
      <w:r w:rsidR="00557F40">
        <w:rPr>
          <w:rFonts w:ascii="Trebuchet MS" w:hAnsi="Trebuchet MS"/>
          <w:noProof/>
          <w:sz w:val="22"/>
          <w:szCs w:val="22"/>
        </w:rPr>
        <w:t>3</w:t>
      </w:r>
      <w:r w:rsidRPr="006A537C">
        <w:rPr>
          <w:rFonts w:ascii="Trebuchet MS" w:hAnsi="Trebuchet MS"/>
          <w:noProof/>
          <w:sz w:val="22"/>
          <w:szCs w:val="22"/>
        </w:rPr>
        <w:fldChar w:fldCharType="end"/>
      </w:r>
    </w:p>
    <w:p w14:paraId="72C9C9B4" w14:textId="218D60A8" w:rsidR="004D4A99" w:rsidRPr="006A537C"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6A537C">
        <w:rPr>
          <w:rFonts w:ascii="Trebuchet MS" w:hAnsi="Trebuchet MS"/>
          <w:noProof/>
          <w:sz w:val="22"/>
          <w:szCs w:val="22"/>
          <w14:scene3d>
            <w14:camera w14:prst="orthographicFront"/>
            <w14:lightRig w14:rig="threePt" w14:dir="t">
              <w14:rot w14:lat="0" w14:lon="0" w14:rev="0"/>
            </w14:lightRig>
          </w14:scene3d>
        </w:rPr>
        <w:t>3.</w:t>
      </w:r>
      <w:r w:rsidRPr="006A537C">
        <w:rPr>
          <w:rFonts w:ascii="Trebuchet MS" w:eastAsiaTheme="minorEastAsia" w:hAnsi="Trebuchet MS" w:cstheme="minorBidi"/>
          <w:noProof/>
          <w:sz w:val="22"/>
          <w:szCs w:val="22"/>
          <w:lang w:eastAsia="en-GB"/>
        </w:rPr>
        <w:tab/>
      </w:r>
      <w:r w:rsidRPr="006A537C">
        <w:rPr>
          <w:rFonts w:ascii="Trebuchet MS" w:hAnsi="Trebuchet MS"/>
          <w:noProof/>
          <w:sz w:val="22"/>
          <w:szCs w:val="22"/>
        </w:rPr>
        <w:t>Instructions to Bidders</w:t>
      </w:r>
      <w:r w:rsidRPr="006A537C">
        <w:rPr>
          <w:rFonts w:ascii="Trebuchet MS" w:hAnsi="Trebuchet MS"/>
          <w:noProof/>
          <w:sz w:val="22"/>
          <w:szCs w:val="22"/>
        </w:rPr>
        <w:tab/>
      </w:r>
      <w:r w:rsidRPr="006A537C">
        <w:rPr>
          <w:rFonts w:ascii="Trebuchet MS" w:hAnsi="Trebuchet MS"/>
          <w:noProof/>
          <w:sz w:val="22"/>
          <w:szCs w:val="22"/>
        </w:rPr>
        <w:fldChar w:fldCharType="begin"/>
      </w:r>
      <w:r w:rsidRPr="006A537C">
        <w:rPr>
          <w:rFonts w:ascii="Trebuchet MS" w:hAnsi="Trebuchet MS"/>
          <w:noProof/>
          <w:sz w:val="22"/>
          <w:szCs w:val="22"/>
        </w:rPr>
        <w:instrText xml:space="preserve"> PAGEREF _Toc124780261 \h </w:instrText>
      </w:r>
      <w:r w:rsidRPr="006A537C">
        <w:rPr>
          <w:rFonts w:ascii="Trebuchet MS" w:hAnsi="Trebuchet MS"/>
          <w:noProof/>
          <w:sz w:val="22"/>
          <w:szCs w:val="22"/>
        </w:rPr>
      </w:r>
      <w:r w:rsidRPr="006A537C">
        <w:rPr>
          <w:rFonts w:ascii="Trebuchet MS" w:hAnsi="Trebuchet MS"/>
          <w:noProof/>
          <w:sz w:val="22"/>
          <w:szCs w:val="22"/>
        </w:rPr>
        <w:fldChar w:fldCharType="separate"/>
      </w:r>
      <w:r w:rsidR="00557F40">
        <w:rPr>
          <w:rFonts w:ascii="Trebuchet MS" w:hAnsi="Trebuchet MS"/>
          <w:noProof/>
          <w:sz w:val="22"/>
          <w:szCs w:val="22"/>
        </w:rPr>
        <w:t>3</w:t>
      </w:r>
      <w:r w:rsidRPr="006A537C">
        <w:rPr>
          <w:rFonts w:ascii="Trebuchet MS" w:hAnsi="Trebuchet MS"/>
          <w:noProof/>
          <w:sz w:val="22"/>
          <w:szCs w:val="22"/>
        </w:rPr>
        <w:fldChar w:fldCharType="end"/>
      </w:r>
    </w:p>
    <w:p w14:paraId="424BEC76" w14:textId="70FCF622" w:rsidR="004D4A99" w:rsidRPr="006A537C"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6A537C">
        <w:rPr>
          <w:rFonts w:ascii="Trebuchet MS" w:hAnsi="Trebuchet MS"/>
          <w:noProof/>
          <w:sz w:val="22"/>
          <w:szCs w:val="22"/>
          <w14:scene3d>
            <w14:camera w14:prst="orthographicFront"/>
            <w14:lightRig w14:rig="threePt" w14:dir="t">
              <w14:rot w14:lat="0" w14:lon="0" w14:rev="0"/>
            </w14:lightRig>
          </w14:scene3d>
        </w:rPr>
        <w:t>4.</w:t>
      </w:r>
      <w:r w:rsidRPr="006A537C">
        <w:rPr>
          <w:rFonts w:ascii="Trebuchet MS" w:eastAsiaTheme="minorEastAsia" w:hAnsi="Trebuchet MS" w:cstheme="minorBidi"/>
          <w:noProof/>
          <w:sz w:val="22"/>
          <w:szCs w:val="22"/>
          <w:lang w:eastAsia="en-GB"/>
        </w:rPr>
        <w:tab/>
      </w:r>
      <w:r w:rsidRPr="006A537C">
        <w:rPr>
          <w:rFonts w:ascii="Trebuchet MS" w:hAnsi="Trebuchet MS"/>
          <w:noProof/>
          <w:sz w:val="22"/>
          <w:szCs w:val="22"/>
        </w:rPr>
        <w:t>Evaluation Weightings</w:t>
      </w:r>
      <w:r w:rsidRPr="006A537C">
        <w:rPr>
          <w:rFonts w:ascii="Trebuchet MS" w:hAnsi="Trebuchet MS"/>
          <w:noProof/>
          <w:sz w:val="22"/>
          <w:szCs w:val="22"/>
        </w:rPr>
        <w:tab/>
      </w:r>
      <w:r w:rsidRPr="006A537C">
        <w:rPr>
          <w:rFonts w:ascii="Trebuchet MS" w:hAnsi="Trebuchet MS"/>
          <w:noProof/>
          <w:sz w:val="22"/>
          <w:szCs w:val="22"/>
        </w:rPr>
        <w:fldChar w:fldCharType="begin"/>
      </w:r>
      <w:r w:rsidRPr="006A537C">
        <w:rPr>
          <w:rFonts w:ascii="Trebuchet MS" w:hAnsi="Trebuchet MS"/>
          <w:noProof/>
          <w:sz w:val="22"/>
          <w:szCs w:val="22"/>
        </w:rPr>
        <w:instrText xml:space="preserve"> PAGEREF _Toc124780262 \h </w:instrText>
      </w:r>
      <w:r w:rsidRPr="006A537C">
        <w:rPr>
          <w:rFonts w:ascii="Trebuchet MS" w:hAnsi="Trebuchet MS"/>
          <w:noProof/>
          <w:sz w:val="22"/>
          <w:szCs w:val="22"/>
        </w:rPr>
      </w:r>
      <w:r w:rsidRPr="006A537C">
        <w:rPr>
          <w:rFonts w:ascii="Trebuchet MS" w:hAnsi="Trebuchet MS"/>
          <w:noProof/>
          <w:sz w:val="22"/>
          <w:szCs w:val="22"/>
        </w:rPr>
        <w:fldChar w:fldCharType="separate"/>
      </w:r>
      <w:r w:rsidR="00557F40">
        <w:rPr>
          <w:rFonts w:ascii="Trebuchet MS" w:hAnsi="Trebuchet MS"/>
          <w:noProof/>
          <w:sz w:val="22"/>
          <w:szCs w:val="22"/>
        </w:rPr>
        <w:t>3</w:t>
      </w:r>
      <w:r w:rsidRPr="006A537C">
        <w:rPr>
          <w:rFonts w:ascii="Trebuchet MS" w:hAnsi="Trebuchet MS"/>
          <w:noProof/>
          <w:sz w:val="22"/>
          <w:szCs w:val="22"/>
        </w:rPr>
        <w:fldChar w:fldCharType="end"/>
      </w:r>
    </w:p>
    <w:p w14:paraId="75BB3E42" w14:textId="52FC37B2" w:rsidR="004D4A99" w:rsidRPr="006A537C"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6A537C">
        <w:rPr>
          <w:rFonts w:ascii="Trebuchet MS" w:hAnsi="Trebuchet MS"/>
          <w:noProof/>
          <w:sz w:val="22"/>
          <w:szCs w:val="22"/>
          <w14:scene3d>
            <w14:camera w14:prst="orthographicFront"/>
            <w14:lightRig w14:rig="threePt" w14:dir="t">
              <w14:rot w14:lat="0" w14:lon="0" w14:rev="0"/>
            </w14:lightRig>
          </w14:scene3d>
        </w:rPr>
        <w:t>5.</w:t>
      </w:r>
      <w:r w:rsidRPr="006A537C">
        <w:rPr>
          <w:rFonts w:ascii="Trebuchet MS" w:eastAsiaTheme="minorEastAsia" w:hAnsi="Trebuchet MS" w:cstheme="minorBidi"/>
          <w:noProof/>
          <w:sz w:val="22"/>
          <w:szCs w:val="22"/>
          <w:lang w:eastAsia="en-GB"/>
        </w:rPr>
        <w:tab/>
      </w:r>
      <w:r w:rsidRPr="006A537C">
        <w:rPr>
          <w:rFonts w:ascii="Trebuchet MS" w:hAnsi="Trebuchet MS"/>
          <w:noProof/>
          <w:sz w:val="22"/>
          <w:szCs w:val="22"/>
        </w:rPr>
        <w:t>Quote Timeline</w:t>
      </w:r>
      <w:r w:rsidRPr="006A537C">
        <w:rPr>
          <w:rFonts w:ascii="Trebuchet MS" w:hAnsi="Trebuchet MS"/>
          <w:noProof/>
          <w:sz w:val="22"/>
          <w:szCs w:val="22"/>
        </w:rPr>
        <w:tab/>
      </w:r>
      <w:r w:rsidRPr="006A537C">
        <w:rPr>
          <w:rFonts w:ascii="Trebuchet MS" w:hAnsi="Trebuchet MS"/>
          <w:noProof/>
          <w:sz w:val="22"/>
          <w:szCs w:val="22"/>
        </w:rPr>
        <w:fldChar w:fldCharType="begin"/>
      </w:r>
      <w:r w:rsidRPr="006A537C">
        <w:rPr>
          <w:rFonts w:ascii="Trebuchet MS" w:hAnsi="Trebuchet MS"/>
          <w:noProof/>
          <w:sz w:val="22"/>
          <w:szCs w:val="22"/>
        </w:rPr>
        <w:instrText xml:space="preserve"> PAGEREF _Toc124780263 \h </w:instrText>
      </w:r>
      <w:r w:rsidRPr="006A537C">
        <w:rPr>
          <w:rFonts w:ascii="Trebuchet MS" w:hAnsi="Trebuchet MS"/>
          <w:noProof/>
          <w:sz w:val="22"/>
          <w:szCs w:val="22"/>
        </w:rPr>
      </w:r>
      <w:r w:rsidRPr="006A537C">
        <w:rPr>
          <w:rFonts w:ascii="Trebuchet MS" w:hAnsi="Trebuchet MS"/>
          <w:noProof/>
          <w:sz w:val="22"/>
          <w:szCs w:val="22"/>
        </w:rPr>
        <w:fldChar w:fldCharType="separate"/>
      </w:r>
      <w:r w:rsidR="00557F40">
        <w:rPr>
          <w:rFonts w:ascii="Trebuchet MS" w:hAnsi="Trebuchet MS"/>
          <w:noProof/>
          <w:sz w:val="22"/>
          <w:szCs w:val="22"/>
        </w:rPr>
        <w:t>3</w:t>
      </w:r>
      <w:r w:rsidRPr="006A537C">
        <w:rPr>
          <w:rFonts w:ascii="Trebuchet MS" w:hAnsi="Trebuchet MS"/>
          <w:noProof/>
          <w:sz w:val="22"/>
          <w:szCs w:val="22"/>
        </w:rPr>
        <w:fldChar w:fldCharType="end"/>
      </w:r>
    </w:p>
    <w:p w14:paraId="2B50708D" w14:textId="39CDB7A5" w:rsidR="004D4A99" w:rsidRPr="006A537C"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6A537C">
        <w:rPr>
          <w:rFonts w:ascii="Trebuchet MS" w:hAnsi="Trebuchet MS"/>
          <w:noProof/>
          <w:sz w:val="22"/>
          <w:szCs w:val="22"/>
          <w14:scene3d>
            <w14:camera w14:prst="orthographicFront"/>
            <w14:lightRig w14:rig="threePt" w14:dir="t">
              <w14:rot w14:lat="0" w14:lon="0" w14:rev="0"/>
            </w14:lightRig>
          </w14:scene3d>
        </w:rPr>
        <w:t>6.</w:t>
      </w:r>
      <w:r w:rsidRPr="006A537C">
        <w:rPr>
          <w:rFonts w:ascii="Trebuchet MS" w:eastAsiaTheme="minorEastAsia" w:hAnsi="Trebuchet MS" w:cstheme="minorBidi"/>
          <w:noProof/>
          <w:sz w:val="22"/>
          <w:szCs w:val="22"/>
          <w:lang w:eastAsia="en-GB"/>
        </w:rPr>
        <w:tab/>
      </w:r>
      <w:r w:rsidRPr="006A537C">
        <w:rPr>
          <w:rFonts w:ascii="Trebuchet MS" w:hAnsi="Trebuchet MS"/>
          <w:noProof/>
          <w:sz w:val="22"/>
          <w:szCs w:val="22"/>
        </w:rPr>
        <w:t>Information for Bidders</w:t>
      </w:r>
      <w:r w:rsidRPr="006A537C">
        <w:rPr>
          <w:rFonts w:ascii="Trebuchet MS" w:hAnsi="Trebuchet MS"/>
          <w:noProof/>
          <w:sz w:val="22"/>
          <w:szCs w:val="22"/>
        </w:rPr>
        <w:tab/>
      </w:r>
      <w:r w:rsidRPr="006A537C">
        <w:rPr>
          <w:rFonts w:ascii="Trebuchet MS" w:hAnsi="Trebuchet MS"/>
          <w:noProof/>
          <w:sz w:val="22"/>
          <w:szCs w:val="22"/>
        </w:rPr>
        <w:fldChar w:fldCharType="begin"/>
      </w:r>
      <w:r w:rsidRPr="006A537C">
        <w:rPr>
          <w:rFonts w:ascii="Trebuchet MS" w:hAnsi="Trebuchet MS"/>
          <w:noProof/>
          <w:sz w:val="22"/>
          <w:szCs w:val="22"/>
        </w:rPr>
        <w:instrText xml:space="preserve"> PAGEREF _Toc124780264 \h </w:instrText>
      </w:r>
      <w:r w:rsidRPr="006A537C">
        <w:rPr>
          <w:rFonts w:ascii="Trebuchet MS" w:hAnsi="Trebuchet MS"/>
          <w:noProof/>
          <w:sz w:val="22"/>
          <w:szCs w:val="22"/>
        </w:rPr>
      </w:r>
      <w:r w:rsidRPr="006A537C">
        <w:rPr>
          <w:rFonts w:ascii="Trebuchet MS" w:hAnsi="Trebuchet MS"/>
          <w:noProof/>
          <w:sz w:val="22"/>
          <w:szCs w:val="22"/>
        </w:rPr>
        <w:fldChar w:fldCharType="separate"/>
      </w:r>
      <w:r w:rsidR="00557F40">
        <w:rPr>
          <w:rFonts w:ascii="Trebuchet MS" w:hAnsi="Trebuchet MS"/>
          <w:noProof/>
          <w:sz w:val="22"/>
          <w:szCs w:val="22"/>
        </w:rPr>
        <w:t>4</w:t>
      </w:r>
      <w:r w:rsidRPr="006A537C">
        <w:rPr>
          <w:rFonts w:ascii="Trebuchet MS" w:hAnsi="Trebuchet MS"/>
          <w:noProof/>
          <w:sz w:val="22"/>
          <w:szCs w:val="22"/>
        </w:rPr>
        <w:fldChar w:fldCharType="end"/>
      </w:r>
    </w:p>
    <w:p w14:paraId="47FA8D64" w14:textId="30F17F42" w:rsidR="004D4A99" w:rsidRPr="006A537C"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6A537C">
        <w:rPr>
          <w:rFonts w:ascii="Trebuchet MS" w:hAnsi="Trebuchet MS"/>
          <w:noProof/>
          <w:sz w:val="22"/>
          <w:szCs w:val="22"/>
          <w14:scene3d>
            <w14:camera w14:prst="orthographicFront"/>
            <w14:lightRig w14:rig="threePt" w14:dir="t">
              <w14:rot w14:lat="0" w14:lon="0" w14:rev="0"/>
            </w14:lightRig>
          </w14:scene3d>
        </w:rPr>
        <w:t>7.</w:t>
      </w:r>
      <w:r w:rsidRPr="006A537C">
        <w:rPr>
          <w:rFonts w:ascii="Trebuchet MS" w:eastAsiaTheme="minorEastAsia" w:hAnsi="Trebuchet MS" w:cstheme="minorBidi"/>
          <w:noProof/>
          <w:sz w:val="22"/>
          <w:szCs w:val="22"/>
          <w:lang w:eastAsia="en-GB"/>
        </w:rPr>
        <w:tab/>
      </w:r>
      <w:r w:rsidR="00B04823" w:rsidRPr="003205B9">
        <w:rPr>
          <w:rFonts w:ascii="Trebuchet MS" w:eastAsiaTheme="minorEastAsia" w:hAnsi="Trebuchet MS" w:cstheme="minorBidi"/>
          <w:noProof/>
          <w:sz w:val="22"/>
          <w:szCs w:val="22"/>
          <w:lang w:eastAsia="en-GB"/>
        </w:rPr>
        <w:t>Specification of Requirements/</w:t>
      </w:r>
      <w:r w:rsidRPr="003205B9">
        <w:rPr>
          <w:rFonts w:ascii="Trebuchet MS" w:hAnsi="Trebuchet MS"/>
          <w:noProof/>
          <w:sz w:val="22"/>
          <w:szCs w:val="22"/>
        </w:rPr>
        <w:t>Terms of reference</w:t>
      </w:r>
      <w:r w:rsidRPr="006A537C">
        <w:rPr>
          <w:rFonts w:ascii="Trebuchet MS" w:hAnsi="Trebuchet MS"/>
          <w:noProof/>
          <w:sz w:val="22"/>
          <w:szCs w:val="22"/>
        </w:rPr>
        <w:tab/>
      </w:r>
      <w:r w:rsidRPr="006A537C">
        <w:rPr>
          <w:rFonts w:ascii="Trebuchet MS" w:hAnsi="Trebuchet MS"/>
          <w:noProof/>
          <w:sz w:val="22"/>
          <w:szCs w:val="22"/>
        </w:rPr>
        <w:fldChar w:fldCharType="begin"/>
      </w:r>
      <w:r w:rsidRPr="006A537C">
        <w:rPr>
          <w:rFonts w:ascii="Trebuchet MS" w:hAnsi="Trebuchet MS"/>
          <w:noProof/>
          <w:sz w:val="22"/>
          <w:szCs w:val="22"/>
        </w:rPr>
        <w:instrText xml:space="preserve"> PAGEREF _Toc124780265 \h </w:instrText>
      </w:r>
      <w:r w:rsidRPr="006A537C">
        <w:rPr>
          <w:rFonts w:ascii="Trebuchet MS" w:hAnsi="Trebuchet MS"/>
          <w:noProof/>
          <w:sz w:val="22"/>
          <w:szCs w:val="22"/>
        </w:rPr>
      </w:r>
      <w:r w:rsidRPr="006A537C">
        <w:rPr>
          <w:rFonts w:ascii="Trebuchet MS" w:hAnsi="Trebuchet MS"/>
          <w:noProof/>
          <w:sz w:val="22"/>
          <w:szCs w:val="22"/>
        </w:rPr>
        <w:fldChar w:fldCharType="separate"/>
      </w:r>
      <w:r w:rsidR="00557F40">
        <w:rPr>
          <w:rFonts w:ascii="Trebuchet MS" w:hAnsi="Trebuchet MS"/>
          <w:noProof/>
          <w:sz w:val="22"/>
          <w:szCs w:val="22"/>
        </w:rPr>
        <w:t>4</w:t>
      </w:r>
      <w:r w:rsidRPr="006A537C">
        <w:rPr>
          <w:rFonts w:ascii="Trebuchet MS" w:hAnsi="Trebuchet MS"/>
          <w:noProof/>
          <w:sz w:val="22"/>
          <w:szCs w:val="22"/>
        </w:rPr>
        <w:fldChar w:fldCharType="end"/>
      </w:r>
    </w:p>
    <w:p w14:paraId="720F09B2" w14:textId="3BABC76A" w:rsidR="004D4A99" w:rsidRPr="006A537C" w:rsidRDefault="004D4A99">
      <w:pPr>
        <w:pStyle w:val="TOC1"/>
        <w:tabs>
          <w:tab w:val="right" w:leader="underscore" w:pos="9291"/>
        </w:tabs>
        <w:rPr>
          <w:rFonts w:ascii="Trebuchet MS" w:eastAsiaTheme="minorEastAsia" w:hAnsi="Trebuchet MS" w:cstheme="minorBidi"/>
          <w:noProof/>
          <w:sz w:val="22"/>
          <w:szCs w:val="22"/>
          <w:lang w:eastAsia="en-GB"/>
        </w:rPr>
      </w:pPr>
      <w:r w:rsidRPr="006A537C">
        <w:rPr>
          <w:rFonts w:ascii="Trebuchet MS" w:hAnsi="Trebuchet MS" w:cs="Calibri"/>
          <w:noProof/>
          <w:color w:val="000000" w:themeColor="text1"/>
          <w:sz w:val="22"/>
          <w:szCs w:val="22"/>
        </w:rPr>
        <w:t>Part 1 – Bidder Details</w:t>
      </w:r>
      <w:r w:rsidRPr="006A537C">
        <w:rPr>
          <w:rFonts w:ascii="Trebuchet MS" w:hAnsi="Trebuchet MS"/>
          <w:noProof/>
          <w:sz w:val="22"/>
          <w:szCs w:val="22"/>
        </w:rPr>
        <w:tab/>
      </w:r>
      <w:r w:rsidRPr="006A537C">
        <w:rPr>
          <w:rFonts w:ascii="Trebuchet MS" w:hAnsi="Trebuchet MS"/>
          <w:noProof/>
          <w:sz w:val="22"/>
          <w:szCs w:val="22"/>
        </w:rPr>
        <w:fldChar w:fldCharType="begin"/>
      </w:r>
      <w:r w:rsidRPr="006A537C">
        <w:rPr>
          <w:rFonts w:ascii="Trebuchet MS" w:hAnsi="Trebuchet MS"/>
          <w:noProof/>
          <w:sz w:val="22"/>
          <w:szCs w:val="22"/>
        </w:rPr>
        <w:instrText xml:space="preserve"> PAGEREF _Toc124780266 \h </w:instrText>
      </w:r>
      <w:r w:rsidRPr="006A537C">
        <w:rPr>
          <w:rFonts w:ascii="Trebuchet MS" w:hAnsi="Trebuchet MS"/>
          <w:noProof/>
          <w:sz w:val="22"/>
          <w:szCs w:val="22"/>
        </w:rPr>
      </w:r>
      <w:r w:rsidRPr="006A537C">
        <w:rPr>
          <w:rFonts w:ascii="Trebuchet MS" w:hAnsi="Trebuchet MS"/>
          <w:noProof/>
          <w:sz w:val="22"/>
          <w:szCs w:val="22"/>
        </w:rPr>
        <w:fldChar w:fldCharType="separate"/>
      </w:r>
      <w:r w:rsidR="00557F40">
        <w:rPr>
          <w:rFonts w:ascii="Trebuchet MS" w:hAnsi="Trebuchet MS"/>
          <w:noProof/>
          <w:sz w:val="22"/>
          <w:szCs w:val="22"/>
        </w:rPr>
        <w:t>9</w:t>
      </w:r>
      <w:r w:rsidRPr="006A537C">
        <w:rPr>
          <w:rFonts w:ascii="Trebuchet MS" w:hAnsi="Trebuchet MS"/>
          <w:noProof/>
          <w:sz w:val="22"/>
          <w:szCs w:val="22"/>
        </w:rPr>
        <w:fldChar w:fldCharType="end"/>
      </w:r>
    </w:p>
    <w:p w14:paraId="45F3DFBC" w14:textId="480E0F70" w:rsidR="004D4A99" w:rsidRPr="006A537C" w:rsidRDefault="004D4A99">
      <w:pPr>
        <w:pStyle w:val="TOC1"/>
        <w:tabs>
          <w:tab w:val="right" w:leader="underscore" w:pos="9291"/>
        </w:tabs>
        <w:rPr>
          <w:rFonts w:ascii="Trebuchet MS" w:eastAsiaTheme="minorEastAsia" w:hAnsi="Trebuchet MS" w:cstheme="minorBidi"/>
          <w:noProof/>
          <w:sz w:val="22"/>
          <w:szCs w:val="22"/>
          <w:lang w:eastAsia="en-GB"/>
        </w:rPr>
      </w:pPr>
      <w:r w:rsidRPr="006A537C">
        <w:rPr>
          <w:rFonts w:ascii="Trebuchet MS" w:hAnsi="Trebuchet MS" w:cs="Calibri"/>
          <w:noProof/>
          <w:color w:val="000000" w:themeColor="text1"/>
          <w:sz w:val="22"/>
          <w:szCs w:val="22"/>
        </w:rPr>
        <w:t>Part 2 - Suitability Assessment Questions</w:t>
      </w:r>
      <w:r w:rsidRPr="006A537C">
        <w:rPr>
          <w:rFonts w:ascii="Trebuchet MS" w:hAnsi="Trebuchet MS"/>
          <w:noProof/>
          <w:sz w:val="22"/>
          <w:szCs w:val="22"/>
        </w:rPr>
        <w:tab/>
      </w:r>
      <w:r w:rsidRPr="006A537C">
        <w:rPr>
          <w:rFonts w:ascii="Trebuchet MS" w:hAnsi="Trebuchet MS"/>
          <w:noProof/>
          <w:sz w:val="22"/>
          <w:szCs w:val="22"/>
        </w:rPr>
        <w:fldChar w:fldCharType="begin"/>
      </w:r>
      <w:r w:rsidRPr="006A537C">
        <w:rPr>
          <w:rFonts w:ascii="Trebuchet MS" w:hAnsi="Trebuchet MS"/>
          <w:noProof/>
          <w:sz w:val="22"/>
          <w:szCs w:val="22"/>
        </w:rPr>
        <w:instrText xml:space="preserve"> PAGEREF _Toc124780267 \h </w:instrText>
      </w:r>
      <w:r w:rsidRPr="006A537C">
        <w:rPr>
          <w:rFonts w:ascii="Trebuchet MS" w:hAnsi="Trebuchet MS"/>
          <w:noProof/>
          <w:sz w:val="22"/>
          <w:szCs w:val="22"/>
        </w:rPr>
      </w:r>
      <w:r w:rsidRPr="006A537C">
        <w:rPr>
          <w:rFonts w:ascii="Trebuchet MS" w:hAnsi="Trebuchet MS"/>
          <w:noProof/>
          <w:sz w:val="22"/>
          <w:szCs w:val="22"/>
        </w:rPr>
        <w:fldChar w:fldCharType="separate"/>
      </w:r>
      <w:r w:rsidR="00557F40">
        <w:rPr>
          <w:rFonts w:ascii="Trebuchet MS" w:hAnsi="Trebuchet MS"/>
          <w:noProof/>
          <w:sz w:val="22"/>
          <w:szCs w:val="22"/>
        </w:rPr>
        <w:t>10</w:t>
      </w:r>
      <w:r w:rsidRPr="006A537C">
        <w:rPr>
          <w:rFonts w:ascii="Trebuchet MS" w:hAnsi="Trebuchet MS"/>
          <w:noProof/>
          <w:sz w:val="22"/>
          <w:szCs w:val="22"/>
        </w:rPr>
        <w:fldChar w:fldCharType="end"/>
      </w:r>
    </w:p>
    <w:p w14:paraId="37DB02B1" w14:textId="5E732509" w:rsidR="004D4A99" w:rsidRPr="006A537C" w:rsidRDefault="004D4A99">
      <w:pPr>
        <w:pStyle w:val="TOC1"/>
        <w:tabs>
          <w:tab w:val="right" w:leader="underscore" w:pos="9291"/>
        </w:tabs>
        <w:rPr>
          <w:rFonts w:ascii="Trebuchet MS" w:eastAsiaTheme="minorEastAsia" w:hAnsi="Trebuchet MS" w:cstheme="minorBidi"/>
          <w:noProof/>
          <w:sz w:val="22"/>
          <w:szCs w:val="22"/>
          <w:lang w:eastAsia="en-GB"/>
        </w:rPr>
      </w:pPr>
      <w:r w:rsidRPr="006A537C">
        <w:rPr>
          <w:rFonts w:ascii="Trebuchet MS" w:hAnsi="Trebuchet MS" w:cs="Calibri"/>
          <w:noProof/>
          <w:color w:val="000000" w:themeColor="text1"/>
          <w:sz w:val="22"/>
          <w:szCs w:val="22"/>
        </w:rPr>
        <w:t>Part 3 – Technical Questionnaire</w:t>
      </w:r>
      <w:r w:rsidRPr="006A537C">
        <w:rPr>
          <w:rFonts w:ascii="Trebuchet MS" w:hAnsi="Trebuchet MS"/>
          <w:noProof/>
          <w:sz w:val="22"/>
          <w:szCs w:val="22"/>
        </w:rPr>
        <w:tab/>
      </w:r>
      <w:r w:rsidRPr="006A537C">
        <w:rPr>
          <w:rFonts w:ascii="Trebuchet MS" w:hAnsi="Trebuchet MS"/>
          <w:noProof/>
          <w:sz w:val="22"/>
          <w:szCs w:val="22"/>
        </w:rPr>
        <w:fldChar w:fldCharType="begin"/>
      </w:r>
      <w:r w:rsidRPr="006A537C">
        <w:rPr>
          <w:rFonts w:ascii="Trebuchet MS" w:hAnsi="Trebuchet MS"/>
          <w:noProof/>
          <w:sz w:val="22"/>
          <w:szCs w:val="22"/>
        </w:rPr>
        <w:instrText xml:space="preserve"> PAGEREF _Toc124780268 \h </w:instrText>
      </w:r>
      <w:r w:rsidRPr="006A537C">
        <w:rPr>
          <w:rFonts w:ascii="Trebuchet MS" w:hAnsi="Trebuchet MS"/>
          <w:noProof/>
          <w:sz w:val="22"/>
          <w:szCs w:val="22"/>
        </w:rPr>
      </w:r>
      <w:r w:rsidRPr="006A537C">
        <w:rPr>
          <w:rFonts w:ascii="Trebuchet MS" w:hAnsi="Trebuchet MS"/>
          <w:noProof/>
          <w:sz w:val="22"/>
          <w:szCs w:val="22"/>
        </w:rPr>
        <w:fldChar w:fldCharType="separate"/>
      </w:r>
      <w:r w:rsidR="00557F40">
        <w:rPr>
          <w:rFonts w:ascii="Trebuchet MS" w:hAnsi="Trebuchet MS"/>
          <w:noProof/>
          <w:sz w:val="22"/>
          <w:szCs w:val="22"/>
        </w:rPr>
        <w:t>15</w:t>
      </w:r>
      <w:r w:rsidRPr="006A537C">
        <w:rPr>
          <w:rFonts w:ascii="Trebuchet MS" w:hAnsi="Trebuchet MS"/>
          <w:noProof/>
          <w:sz w:val="22"/>
          <w:szCs w:val="22"/>
        </w:rPr>
        <w:fldChar w:fldCharType="end"/>
      </w:r>
    </w:p>
    <w:p w14:paraId="68032082" w14:textId="0260B2F3" w:rsidR="004D676B" w:rsidRPr="006A537C" w:rsidRDefault="004D4A99" w:rsidP="004D676B">
      <w:pPr>
        <w:pStyle w:val="TOC1"/>
        <w:tabs>
          <w:tab w:val="right" w:leader="underscore" w:pos="9291"/>
        </w:tabs>
        <w:rPr>
          <w:rFonts w:ascii="Trebuchet MS" w:eastAsiaTheme="minorEastAsia" w:hAnsi="Trebuchet MS" w:cstheme="minorBidi"/>
          <w:sz w:val="22"/>
          <w:szCs w:val="22"/>
          <w:lang w:eastAsia="en-GB"/>
        </w:rPr>
      </w:pPr>
      <w:r w:rsidRPr="006A537C">
        <w:rPr>
          <w:rFonts w:ascii="Trebuchet MS" w:hAnsi="Trebuchet MS" w:cs="Calibri"/>
          <w:noProof/>
          <w:color w:val="000000" w:themeColor="text1"/>
          <w:sz w:val="22"/>
          <w:szCs w:val="22"/>
        </w:rPr>
        <w:t>Part 4 – Pricing</w:t>
      </w:r>
      <w:r w:rsidRPr="006A537C">
        <w:rPr>
          <w:rFonts w:ascii="Trebuchet MS" w:hAnsi="Trebuchet MS"/>
          <w:noProof/>
          <w:sz w:val="22"/>
          <w:szCs w:val="22"/>
        </w:rPr>
        <w:tab/>
      </w:r>
      <w:r w:rsidRPr="006A537C">
        <w:rPr>
          <w:rFonts w:ascii="Trebuchet MS" w:hAnsi="Trebuchet MS"/>
          <w:noProof/>
          <w:sz w:val="22"/>
          <w:szCs w:val="22"/>
        </w:rPr>
        <w:fldChar w:fldCharType="begin"/>
      </w:r>
      <w:r w:rsidRPr="006A537C">
        <w:rPr>
          <w:rFonts w:ascii="Trebuchet MS" w:hAnsi="Trebuchet MS"/>
          <w:noProof/>
          <w:sz w:val="22"/>
          <w:szCs w:val="22"/>
        </w:rPr>
        <w:instrText xml:space="preserve"> PAGEREF _Toc124780269 \h </w:instrText>
      </w:r>
      <w:r w:rsidRPr="006A537C">
        <w:rPr>
          <w:rFonts w:ascii="Trebuchet MS" w:hAnsi="Trebuchet MS"/>
          <w:noProof/>
          <w:sz w:val="22"/>
          <w:szCs w:val="22"/>
        </w:rPr>
      </w:r>
      <w:r w:rsidRPr="006A537C">
        <w:rPr>
          <w:rFonts w:ascii="Trebuchet MS" w:hAnsi="Trebuchet MS"/>
          <w:noProof/>
          <w:sz w:val="22"/>
          <w:szCs w:val="22"/>
        </w:rPr>
        <w:fldChar w:fldCharType="separate"/>
      </w:r>
      <w:r w:rsidR="00557F40">
        <w:rPr>
          <w:rFonts w:ascii="Trebuchet MS" w:hAnsi="Trebuchet MS"/>
          <w:noProof/>
          <w:sz w:val="22"/>
          <w:szCs w:val="22"/>
        </w:rPr>
        <w:t>17</w:t>
      </w:r>
      <w:r w:rsidRPr="006A537C">
        <w:rPr>
          <w:rFonts w:ascii="Trebuchet MS" w:hAnsi="Trebuchet MS"/>
          <w:noProof/>
          <w:sz w:val="22"/>
          <w:szCs w:val="22"/>
        </w:rPr>
        <w:fldChar w:fldCharType="end"/>
      </w:r>
    </w:p>
    <w:p w14:paraId="5B02FDC2" w14:textId="319FC815" w:rsidR="004D4A99" w:rsidRPr="006A537C" w:rsidRDefault="004D4A99">
      <w:pPr>
        <w:pStyle w:val="TOC1"/>
        <w:tabs>
          <w:tab w:val="right" w:leader="underscore" w:pos="9291"/>
        </w:tabs>
        <w:rPr>
          <w:rFonts w:ascii="Trebuchet MS" w:eastAsiaTheme="minorEastAsia" w:hAnsi="Trebuchet MS" w:cstheme="minorBidi"/>
          <w:noProof/>
          <w:sz w:val="22"/>
          <w:szCs w:val="22"/>
          <w:lang w:eastAsia="en-GB"/>
        </w:rPr>
      </w:pPr>
      <w:r w:rsidRPr="006A537C">
        <w:rPr>
          <w:rFonts w:ascii="Trebuchet MS" w:hAnsi="Trebuchet MS"/>
          <w:noProof/>
          <w:sz w:val="22"/>
          <w:szCs w:val="22"/>
        </w:rPr>
        <w:tab/>
      </w:r>
      <w:r w:rsidRPr="006A537C">
        <w:rPr>
          <w:rFonts w:ascii="Trebuchet MS" w:hAnsi="Trebuchet MS"/>
          <w:noProof/>
          <w:sz w:val="22"/>
          <w:szCs w:val="22"/>
        </w:rPr>
        <w:fldChar w:fldCharType="begin"/>
      </w:r>
      <w:r w:rsidRPr="006A537C">
        <w:rPr>
          <w:rFonts w:ascii="Trebuchet MS" w:hAnsi="Trebuchet MS"/>
          <w:noProof/>
          <w:sz w:val="22"/>
          <w:szCs w:val="22"/>
        </w:rPr>
        <w:instrText xml:space="preserve"> PAGEREF _Toc124780270 \h </w:instrText>
      </w:r>
      <w:r w:rsidRPr="006A537C">
        <w:rPr>
          <w:rFonts w:ascii="Trebuchet MS" w:hAnsi="Trebuchet MS"/>
          <w:noProof/>
          <w:sz w:val="22"/>
          <w:szCs w:val="22"/>
        </w:rPr>
      </w:r>
      <w:r w:rsidR="00EA4E05">
        <w:rPr>
          <w:rFonts w:ascii="Trebuchet MS" w:hAnsi="Trebuchet MS"/>
          <w:noProof/>
          <w:sz w:val="22"/>
          <w:szCs w:val="22"/>
        </w:rPr>
        <w:fldChar w:fldCharType="separate"/>
      </w:r>
      <w:r w:rsidRPr="006A537C">
        <w:rPr>
          <w:rFonts w:ascii="Trebuchet MS" w:hAnsi="Trebuchet MS"/>
          <w:noProof/>
          <w:sz w:val="22"/>
          <w:szCs w:val="22"/>
        </w:rPr>
        <w:fldChar w:fldCharType="end"/>
      </w:r>
    </w:p>
    <w:p w14:paraId="7E04AA22" w14:textId="6CF6C521" w:rsidR="00B41C30" w:rsidRPr="00F82AAF" w:rsidRDefault="000C626A" w:rsidP="00B41C30">
      <w:pPr>
        <w:rPr>
          <w:rFonts w:ascii="Trebuchet MS" w:hAnsi="Trebuchet MS"/>
          <w:bCs/>
          <w:sz w:val="22"/>
          <w:szCs w:val="22"/>
        </w:rPr>
      </w:pPr>
      <w:r w:rsidRPr="006A537C">
        <w:rPr>
          <w:rFonts w:ascii="Trebuchet MS" w:hAnsi="Trebuchet MS" w:cs="Calibri"/>
          <w:bCs/>
          <w:noProof/>
          <w:sz w:val="22"/>
          <w:szCs w:val="22"/>
        </w:rPr>
        <w:fldChar w:fldCharType="end"/>
      </w:r>
    </w:p>
    <w:p w14:paraId="28EC9A4C" w14:textId="13FFE3ED" w:rsidR="00B061F2" w:rsidRPr="0056456E" w:rsidRDefault="00C43D43" w:rsidP="00177379">
      <w:pPr>
        <w:pStyle w:val="Heading1"/>
        <w:numPr>
          <w:ilvl w:val="0"/>
          <w:numId w:val="0"/>
        </w:numPr>
        <w:ind w:left="360" w:hanging="360"/>
        <w:jc w:val="both"/>
        <w:rPr>
          <w:sz w:val="22"/>
          <w:szCs w:val="22"/>
        </w:rPr>
      </w:pPr>
      <w:r w:rsidRPr="00F82AAF">
        <w:rPr>
          <w:sz w:val="22"/>
          <w:szCs w:val="22"/>
        </w:rPr>
        <w:t xml:space="preserve">                                                                                                                                                                                                                                                                                                                                                                                                                                                                                                                                                                                                                                                                                                                                                                                                                                                                                                                                                                                                                                                                                                                                                                                                                                                                                                                                                                                                                                                                                                                                                      </w:t>
      </w:r>
    </w:p>
    <w:p w14:paraId="17E8232A" w14:textId="77777777" w:rsidR="00B061F2" w:rsidRPr="0056456E" w:rsidRDefault="00B061F2" w:rsidP="00177379">
      <w:pPr>
        <w:jc w:val="both"/>
        <w:rPr>
          <w:rFonts w:ascii="Trebuchet MS" w:hAnsi="Trebuchet MS"/>
          <w:sz w:val="22"/>
          <w:szCs w:val="22"/>
        </w:rPr>
      </w:pPr>
    </w:p>
    <w:p w14:paraId="3F99B5A9" w14:textId="77777777" w:rsidR="00B061F2" w:rsidRPr="0056456E" w:rsidRDefault="00B061F2" w:rsidP="00177379">
      <w:pPr>
        <w:jc w:val="both"/>
        <w:rPr>
          <w:rFonts w:ascii="Trebuchet MS" w:hAnsi="Trebuchet MS"/>
          <w:sz w:val="22"/>
          <w:szCs w:val="22"/>
        </w:rPr>
      </w:pPr>
    </w:p>
    <w:p w14:paraId="06DADF1A" w14:textId="77777777" w:rsidR="00B061F2" w:rsidRPr="0056456E" w:rsidRDefault="00B061F2" w:rsidP="00177379">
      <w:pPr>
        <w:jc w:val="both"/>
        <w:rPr>
          <w:rFonts w:ascii="Trebuchet MS" w:hAnsi="Trebuchet MS"/>
          <w:sz w:val="22"/>
          <w:szCs w:val="22"/>
        </w:rPr>
      </w:pPr>
    </w:p>
    <w:p w14:paraId="15AD9F98" w14:textId="77777777" w:rsidR="00B061F2" w:rsidRPr="0056456E" w:rsidRDefault="00B061F2" w:rsidP="00177379">
      <w:pPr>
        <w:jc w:val="both"/>
        <w:rPr>
          <w:rFonts w:ascii="Trebuchet MS" w:hAnsi="Trebuchet MS"/>
          <w:sz w:val="22"/>
          <w:szCs w:val="22"/>
        </w:rPr>
      </w:pPr>
    </w:p>
    <w:p w14:paraId="40D05812" w14:textId="77777777" w:rsidR="00B061F2" w:rsidRPr="0056456E" w:rsidRDefault="00B061F2" w:rsidP="00177379">
      <w:pPr>
        <w:jc w:val="both"/>
        <w:rPr>
          <w:rFonts w:ascii="Trebuchet MS" w:hAnsi="Trebuchet MS"/>
          <w:sz w:val="22"/>
          <w:szCs w:val="22"/>
        </w:rPr>
      </w:pPr>
    </w:p>
    <w:p w14:paraId="13CF79D1" w14:textId="77777777" w:rsidR="00B061F2" w:rsidRPr="0056456E" w:rsidRDefault="00B061F2" w:rsidP="00177379">
      <w:pPr>
        <w:jc w:val="both"/>
        <w:rPr>
          <w:rFonts w:ascii="Trebuchet MS" w:hAnsi="Trebuchet MS"/>
          <w:sz w:val="22"/>
          <w:szCs w:val="22"/>
        </w:rPr>
      </w:pPr>
    </w:p>
    <w:p w14:paraId="19810126" w14:textId="77777777" w:rsidR="00B061F2" w:rsidRPr="0056456E" w:rsidRDefault="00B061F2" w:rsidP="00177379">
      <w:pPr>
        <w:jc w:val="both"/>
        <w:rPr>
          <w:rFonts w:ascii="Trebuchet MS" w:hAnsi="Trebuchet MS"/>
          <w:sz w:val="22"/>
          <w:szCs w:val="22"/>
        </w:rPr>
      </w:pPr>
    </w:p>
    <w:p w14:paraId="0515C774" w14:textId="77777777" w:rsidR="00B061F2" w:rsidRPr="0056456E" w:rsidRDefault="00B061F2" w:rsidP="00177379">
      <w:pPr>
        <w:jc w:val="both"/>
        <w:rPr>
          <w:rFonts w:ascii="Trebuchet MS" w:hAnsi="Trebuchet MS"/>
          <w:sz w:val="22"/>
          <w:szCs w:val="22"/>
        </w:rPr>
      </w:pPr>
    </w:p>
    <w:p w14:paraId="2F916CE8" w14:textId="77777777" w:rsidR="00B061F2" w:rsidRPr="0056456E" w:rsidRDefault="00B061F2" w:rsidP="00177379">
      <w:pPr>
        <w:jc w:val="both"/>
        <w:rPr>
          <w:rFonts w:ascii="Trebuchet MS" w:hAnsi="Trebuchet MS"/>
          <w:sz w:val="22"/>
          <w:szCs w:val="22"/>
        </w:rPr>
      </w:pPr>
    </w:p>
    <w:p w14:paraId="790BC9DC" w14:textId="77777777" w:rsidR="00B061F2" w:rsidRPr="0056456E" w:rsidRDefault="00B061F2" w:rsidP="00177379">
      <w:pPr>
        <w:jc w:val="both"/>
        <w:rPr>
          <w:rFonts w:ascii="Trebuchet MS" w:hAnsi="Trebuchet MS"/>
          <w:sz w:val="22"/>
          <w:szCs w:val="22"/>
        </w:rPr>
      </w:pPr>
    </w:p>
    <w:p w14:paraId="544BE4FF" w14:textId="77777777" w:rsidR="00B061F2" w:rsidRPr="0056456E" w:rsidRDefault="00B061F2" w:rsidP="00177379">
      <w:pPr>
        <w:jc w:val="both"/>
        <w:rPr>
          <w:rFonts w:ascii="Trebuchet MS" w:hAnsi="Trebuchet MS"/>
          <w:sz w:val="22"/>
          <w:szCs w:val="22"/>
        </w:rPr>
      </w:pPr>
    </w:p>
    <w:p w14:paraId="7E9CF003" w14:textId="77777777" w:rsidR="00B061F2" w:rsidRPr="0056456E" w:rsidRDefault="00B061F2" w:rsidP="00177379">
      <w:pPr>
        <w:jc w:val="both"/>
        <w:rPr>
          <w:rFonts w:ascii="Trebuchet MS" w:hAnsi="Trebuchet MS"/>
          <w:sz w:val="22"/>
          <w:szCs w:val="22"/>
        </w:rPr>
      </w:pPr>
    </w:p>
    <w:p w14:paraId="65B09A13" w14:textId="77777777" w:rsidR="00B061F2" w:rsidRPr="0056456E" w:rsidRDefault="00B061F2" w:rsidP="00177379">
      <w:pPr>
        <w:jc w:val="both"/>
        <w:rPr>
          <w:rFonts w:ascii="Trebuchet MS" w:hAnsi="Trebuchet MS"/>
          <w:sz w:val="22"/>
          <w:szCs w:val="22"/>
        </w:rPr>
      </w:pPr>
    </w:p>
    <w:p w14:paraId="4313B5D3" w14:textId="77777777" w:rsidR="00B061F2" w:rsidRPr="0056456E" w:rsidRDefault="00B061F2" w:rsidP="00177379">
      <w:pPr>
        <w:jc w:val="both"/>
        <w:rPr>
          <w:rFonts w:ascii="Trebuchet MS" w:hAnsi="Trebuchet MS"/>
          <w:sz w:val="22"/>
          <w:szCs w:val="22"/>
        </w:rPr>
      </w:pPr>
    </w:p>
    <w:p w14:paraId="66334135" w14:textId="77777777" w:rsidR="00B061F2" w:rsidRPr="0056456E" w:rsidRDefault="00B061F2" w:rsidP="00177379">
      <w:pPr>
        <w:jc w:val="both"/>
        <w:rPr>
          <w:rFonts w:ascii="Trebuchet MS" w:hAnsi="Trebuchet MS"/>
          <w:sz w:val="22"/>
          <w:szCs w:val="22"/>
        </w:rPr>
      </w:pPr>
    </w:p>
    <w:p w14:paraId="57597B20" w14:textId="77777777" w:rsidR="00B061F2" w:rsidRPr="0056456E" w:rsidRDefault="00B061F2" w:rsidP="00177379">
      <w:pPr>
        <w:jc w:val="both"/>
        <w:rPr>
          <w:rFonts w:ascii="Trebuchet MS" w:hAnsi="Trebuchet MS"/>
          <w:sz w:val="22"/>
          <w:szCs w:val="22"/>
        </w:rPr>
      </w:pPr>
    </w:p>
    <w:p w14:paraId="1ED5518B" w14:textId="77777777" w:rsidR="00B061F2" w:rsidRPr="0056456E" w:rsidRDefault="00B061F2" w:rsidP="00177379">
      <w:pPr>
        <w:jc w:val="both"/>
        <w:rPr>
          <w:rFonts w:ascii="Trebuchet MS" w:hAnsi="Trebuchet MS"/>
          <w:sz w:val="22"/>
          <w:szCs w:val="22"/>
        </w:rPr>
      </w:pPr>
    </w:p>
    <w:p w14:paraId="78A60FF1" w14:textId="77777777" w:rsidR="00B061F2" w:rsidRPr="0056456E" w:rsidRDefault="00B061F2" w:rsidP="00177379">
      <w:pPr>
        <w:jc w:val="both"/>
        <w:rPr>
          <w:rFonts w:ascii="Trebuchet MS" w:hAnsi="Trebuchet MS"/>
          <w:sz w:val="22"/>
          <w:szCs w:val="22"/>
        </w:rPr>
      </w:pPr>
    </w:p>
    <w:p w14:paraId="15BE9793" w14:textId="77777777" w:rsidR="00B061F2" w:rsidRPr="0056456E" w:rsidRDefault="00B061F2" w:rsidP="00177379">
      <w:pPr>
        <w:jc w:val="both"/>
        <w:rPr>
          <w:rFonts w:ascii="Trebuchet MS" w:hAnsi="Trebuchet MS"/>
          <w:sz w:val="22"/>
          <w:szCs w:val="22"/>
        </w:rPr>
      </w:pPr>
    </w:p>
    <w:p w14:paraId="4BC9A22A" w14:textId="77777777" w:rsidR="00B061F2" w:rsidRPr="0056456E" w:rsidRDefault="00B061F2" w:rsidP="00177379">
      <w:pPr>
        <w:jc w:val="both"/>
        <w:rPr>
          <w:rFonts w:ascii="Trebuchet MS" w:hAnsi="Trebuchet MS"/>
          <w:sz w:val="22"/>
          <w:szCs w:val="22"/>
        </w:rPr>
      </w:pPr>
    </w:p>
    <w:p w14:paraId="115F1534" w14:textId="5C3CD9F3" w:rsidR="005E3907" w:rsidRPr="0056456E"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6456E">
        <w:rPr>
          <w:rFonts w:ascii="Trebuchet MS" w:hAnsi="Trebuchet MS"/>
          <w:noProof/>
          <w:color w:val="000000" w:themeColor="text1"/>
          <w:sz w:val="22"/>
          <w:szCs w:val="22"/>
        </w:rPr>
        <w:br w:type="page"/>
      </w:r>
    </w:p>
    <w:p w14:paraId="07BD2D9B" w14:textId="77777777" w:rsidR="00B061F2" w:rsidRPr="0056456E" w:rsidRDefault="00B061F2" w:rsidP="00177379">
      <w:pPr>
        <w:pStyle w:val="Heading1"/>
        <w:jc w:val="both"/>
        <w:rPr>
          <w:noProof/>
          <w:sz w:val="22"/>
          <w:szCs w:val="22"/>
        </w:rPr>
      </w:pPr>
      <w:bookmarkStart w:id="0" w:name="_Toc124780259"/>
      <w:r w:rsidRPr="0056456E">
        <w:rPr>
          <w:noProof/>
          <w:sz w:val="22"/>
          <w:szCs w:val="22"/>
        </w:rPr>
        <w:lastRenderedPageBreak/>
        <w:t>Introduction</w:t>
      </w:r>
      <w:bookmarkEnd w:id="0"/>
    </w:p>
    <w:p w14:paraId="7F8B523F" w14:textId="77777777" w:rsidR="00B061F2" w:rsidRPr="0056456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noProof/>
          <w:color w:val="000000" w:themeColor="text1"/>
          <w:sz w:val="22"/>
          <w:szCs w:val="22"/>
          <w:lang w:eastAsia="en-GB"/>
        </w:rPr>
        <w:t xml:space="preserve">The </w:t>
      </w:r>
      <w:r w:rsidRPr="0056456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iCs/>
          <w:sz w:val="22"/>
          <w:szCs w:val="22"/>
          <w:lang w:eastAsia="en-GB"/>
        </w:rPr>
        <w:t xml:space="preserve">This status has an impact on some of our standard terms and conditions. </w:t>
      </w:r>
      <w:r w:rsidRPr="0056456E">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56456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56456E">
          <w:rPr>
            <w:rFonts w:ascii="Trebuchet MS" w:eastAsia="Calibri" w:hAnsi="Trebuchet MS"/>
            <w:iCs/>
            <w:color w:val="0000FF"/>
            <w:sz w:val="22"/>
            <w:szCs w:val="22"/>
            <w:u w:val="single"/>
            <w:lang w:eastAsia="en-GB"/>
          </w:rPr>
          <w:t>http://thecommonwealth.org/tribunal</w:t>
        </w:r>
      </w:hyperlink>
      <w:r w:rsidRPr="0056456E">
        <w:rPr>
          <w:rFonts w:ascii="Trebuchet MS" w:eastAsia="Calibri" w:hAnsi="Trebuchet MS"/>
          <w:iCs/>
          <w:sz w:val="22"/>
          <w:szCs w:val="22"/>
          <w:lang w:eastAsia="en-GB"/>
        </w:rPr>
        <w:t>.</w:t>
      </w:r>
    </w:p>
    <w:p w14:paraId="448B194B"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56456E"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6456E">
        <w:rPr>
          <w:rFonts w:ascii="Trebuchet MS" w:eastAsia="Calibri" w:hAnsi="Trebuchet MS"/>
          <w:noProof/>
          <w:color w:val="000000" w:themeColor="text1"/>
          <w:sz w:val="22"/>
          <w:szCs w:val="22"/>
          <w:lang w:eastAsia="en-GB"/>
        </w:rPr>
        <w:t xml:space="preserve">The Secretariat implements decisions agreed by </w:t>
      </w:r>
      <w:r w:rsidR="00DD1350">
        <w:rPr>
          <w:rFonts w:ascii="Trebuchet MS" w:eastAsia="Calibri" w:hAnsi="Trebuchet MS"/>
          <w:noProof/>
          <w:color w:val="000000" w:themeColor="text1"/>
          <w:sz w:val="22"/>
          <w:szCs w:val="22"/>
          <w:lang w:eastAsia="en-GB"/>
        </w:rPr>
        <w:t xml:space="preserve">56 </w:t>
      </w:r>
      <w:r w:rsidRPr="0056456E">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56456E" w:rsidRDefault="00BF0FDC" w:rsidP="00177379">
      <w:pPr>
        <w:pStyle w:val="Heading1"/>
        <w:jc w:val="both"/>
        <w:rPr>
          <w:sz w:val="22"/>
          <w:szCs w:val="22"/>
        </w:rPr>
      </w:pPr>
      <w:bookmarkStart w:id="1" w:name="_Toc124780260"/>
      <w:r w:rsidRPr="0056456E">
        <w:rPr>
          <w:noProof/>
          <w:sz w:val="22"/>
          <w:szCs w:val="22"/>
        </w:rPr>
        <w:t>Purpose</w:t>
      </w:r>
      <w:bookmarkEnd w:id="1"/>
    </w:p>
    <w:p w14:paraId="0C123F72" w14:textId="77777777" w:rsidR="00792810" w:rsidRPr="0056456E" w:rsidRDefault="00792810" w:rsidP="00177379">
      <w:pPr>
        <w:jc w:val="both"/>
        <w:rPr>
          <w:rFonts w:ascii="Trebuchet MS" w:hAnsi="Trebuchet MS"/>
          <w:sz w:val="22"/>
          <w:szCs w:val="22"/>
        </w:rPr>
      </w:pPr>
    </w:p>
    <w:p w14:paraId="6566B71F" w14:textId="77777777" w:rsidR="00457D8E" w:rsidRPr="00F76733" w:rsidRDefault="00447FAC" w:rsidP="00457D8E">
      <w:pPr>
        <w:tabs>
          <w:tab w:val="left" w:pos="2268"/>
        </w:tabs>
        <w:spacing w:line="276" w:lineRule="auto"/>
        <w:ind w:left="2155" w:hanging="2268"/>
        <w:rPr>
          <w:rFonts w:ascii="Trebuchet MS" w:hAnsi="Trebuchet MS"/>
          <w:sz w:val="22"/>
          <w:szCs w:val="22"/>
        </w:rPr>
      </w:pPr>
      <w:r w:rsidRPr="0056456E">
        <w:rPr>
          <w:rFonts w:ascii="Trebuchet MS" w:hAnsi="Trebuchet MS"/>
          <w:sz w:val="22"/>
          <w:szCs w:val="22"/>
        </w:rPr>
        <w:t xml:space="preserve">The purpose </w:t>
      </w:r>
      <w:r w:rsidRPr="00F76733">
        <w:rPr>
          <w:rFonts w:ascii="Trebuchet MS" w:hAnsi="Trebuchet MS"/>
          <w:sz w:val="22"/>
          <w:szCs w:val="22"/>
        </w:rPr>
        <w:t xml:space="preserve">of this </w:t>
      </w:r>
      <w:r w:rsidR="007F54D7" w:rsidRPr="00F76733">
        <w:rPr>
          <w:rFonts w:ascii="Trebuchet MS" w:hAnsi="Trebuchet MS"/>
          <w:sz w:val="22"/>
          <w:szCs w:val="22"/>
        </w:rPr>
        <w:t>request for a quote (RFQ)</w:t>
      </w:r>
      <w:r w:rsidRPr="00F76733">
        <w:rPr>
          <w:rFonts w:ascii="Trebuchet MS" w:hAnsi="Trebuchet MS"/>
          <w:sz w:val="22"/>
          <w:szCs w:val="22"/>
        </w:rPr>
        <w:t xml:space="preserve"> is to find and appoint a suitable </w:t>
      </w:r>
      <w:r w:rsidR="00560B27" w:rsidRPr="003205B9">
        <w:rPr>
          <w:rFonts w:ascii="Trebuchet MS" w:hAnsi="Trebuchet MS"/>
          <w:sz w:val="22"/>
          <w:szCs w:val="22"/>
        </w:rPr>
        <w:t>consultant</w:t>
      </w:r>
      <w:r w:rsidR="003F14FB" w:rsidRPr="00F76733">
        <w:rPr>
          <w:rFonts w:ascii="Trebuchet MS" w:hAnsi="Trebuchet MS"/>
          <w:sz w:val="22"/>
          <w:szCs w:val="22"/>
        </w:rPr>
        <w:t xml:space="preserve"> </w:t>
      </w:r>
      <w:r w:rsidRPr="00F76733">
        <w:rPr>
          <w:rFonts w:ascii="Trebuchet MS" w:hAnsi="Trebuchet MS"/>
          <w:sz w:val="22"/>
          <w:szCs w:val="22"/>
        </w:rPr>
        <w:t>for</w:t>
      </w:r>
      <w:r w:rsidR="00457D8E" w:rsidRPr="00F76733">
        <w:rPr>
          <w:rFonts w:ascii="Trebuchet MS" w:hAnsi="Trebuchet MS"/>
          <w:sz w:val="22"/>
          <w:szCs w:val="22"/>
        </w:rPr>
        <w:t xml:space="preserve"> </w:t>
      </w:r>
    </w:p>
    <w:p w14:paraId="2DB59B65" w14:textId="7FC50ACA" w:rsidR="00457D8E" w:rsidRPr="00F76733" w:rsidRDefault="00447FAC" w:rsidP="00457D8E">
      <w:pPr>
        <w:tabs>
          <w:tab w:val="left" w:pos="2268"/>
        </w:tabs>
        <w:spacing w:line="276" w:lineRule="auto"/>
        <w:ind w:left="2155" w:hanging="2268"/>
        <w:rPr>
          <w:rFonts w:ascii="Trebuchet MS" w:hAnsi="Trebuchet MS"/>
          <w:sz w:val="22"/>
          <w:szCs w:val="22"/>
        </w:rPr>
      </w:pPr>
      <w:r w:rsidRPr="00F76733">
        <w:rPr>
          <w:rFonts w:ascii="Trebuchet MS" w:hAnsi="Trebuchet MS"/>
          <w:sz w:val="22"/>
          <w:szCs w:val="22"/>
        </w:rPr>
        <w:t xml:space="preserve">the provision of </w:t>
      </w:r>
      <w:r w:rsidR="00457D8E" w:rsidRPr="00F76733">
        <w:rPr>
          <w:rFonts w:ascii="Trebuchet MS" w:hAnsi="Trebuchet MS"/>
        </w:rPr>
        <w:t>Ocean Gender Outreach Assistant (</w:t>
      </w:r>
      <w:r w:rsidR="00296E04">
        <w:rPr>
          <w:rFonts w:ascii="Trebuchet MS" w:hAnsi="Trebuchet MS"/>
        </w:rPr>
        <w:t>OGOA</w:t>
      </w:r>
      <w:r w:rsidR="00457D8E" w:rsidRPr="00F76733">
        <w:rPr>
          <w:rFonts w:ascii="Trebuchet MS" w:hAnsi="Trebuchet MS"/>
        </w:rPr>
        <w:t xml:space="preserve">) </w:t>
      </w:r>
      <w:r w:rsidR="00C34B6A" w:rsidRPr="003205B9">
        <w:rPr>
          <w:rFonts w:ascii="Trebuchet MS" w:hAnsi="Trebuchet MS"/>
          <w:sz w:val="22"/>
          <w:szCs w:val="22"/>
        </w:rPr>
        <w:t>services</w:t>
      </w:r>
      <w:r w:rsidR="00C34B6A" w:rsidRPr="00F76733">
        <w:rPr>
          <w:rFonts w:ascii="Trebuchet MS" w:hAnsi="Trebuchet MS"/>
          <w:sz w:val="22"/>
          <w:szCs w:val="22"/>
        </w:rPr>
        <w:t xml:space="preserve"> </w:t>
      </w:r>
      <w:r w:rsidRPr="00F76733">
        <w:rPr>
          <w:rFonts w:ascii="Trebuchet MS" w:hAnsi="Trebuchet MS"/>
          <w:sz w:val="22"/>
          <w:szCs w:val="22"/>
        </w:rPr>
        <w:t>to the</w:t>
      </w:r>
      <w:r w:rsidR="00457D8E" w:rsidRPr="00F76733">
        <w:rPr>
          <w:rFonts w:ascii="Trebuchet MS" w:hAnsi="Trebuchet MS"/>
          <w:sz w:val="22"/>
          <w:szCs w:val="22"/>
        </w:rPr>
        <w:t xml:space="preserve"> </w:t>
      </w:r>
    </w:p>
    <w:p w14:paraId="73514152" w14:textId="2AD0F798" w:rsidR="00457D8E" w:rsidRPr="00F76733" w:rsidRDefault="00447FAC" w:rsidP="00457D8E">
      <w:pPr>
        <w:tabs>
          <w:tab w:val="left" w:pos="2268"/>
        </w:tabs>
        <w:spacing w:line="276" w:lineRule="auto"/>
        <w:ind w:left="2155" w:hanging="2268"/>
        <w:rPr>
          <w:rFonts w:ascii="Trebuchet MS" w:hAnsi="Trebuchet MS"/>
          <w:sz w:val="22"/>
          <w:szCs w:val="22"/>
        </w:rPr>
      </w:pPr>
      <w:r w:rsidRPr="00F76733">
        <w:rPr>
          <w:rFonts w:ascii="Trebuchet MS" w:hAnsi="Trebuchet MS"/>
          <w:sz w:val="22"/>
          <w:szCs w:val="22"/>
        </w:rPr>
        <w:t xml:space="preserve">Commonwealth Secretariat. The appointed </w:t>
      </w:r>
      <w:r w:rsidR="00346AAC" w:rsidRPr="003205B9">
        <w:rPr>
          <w:rFonts w:ascii="Trebuchet MS" w:hAnsi="Trebuchet MS"/>
          <w:sz w:val="22"/>
          <w:szCs w:val="22"/>
        </w:rPr>
        <w:t>consultant</w:t>
      </w:r>
      <w:r w:rsidR="00303530" w:rsidRPr="00F76733">
        <w:rPr>
          <w:rFonts w:ascii="Trebuchet MS" w:hAnsi="Trebuchet MS"/>
          <w:sz w:val="22"/>
          <w:szCs w:val="22"/>
        </w:rPr>
        <w:t xml:space="preserve"> </w:t>
      </w:r>
      <w:r w:rsidRPr="00F76733">
        <w:rPr>
          <w:rFonts w:ascii="Trebuchet MS" w:hAnsi="Trebuchet MS"/>
          <w:sz w:val="22"/>
          <w:szCs w:val="22"/>
        </w:rPr>
        <w:t>shall be awarded a contrac</w:t>
      </w:r>
      <w:r w:rsidR="00325F03" w:rsidRPr="00F76733">
        <w:rPr>
          <w:rFonts w:ascii="Trebuchet MS" w:hAnsi="Trebuchet MS"/>
          <w:sz w:val="22"/>
          <w:szCs w:val="22"/>
        </w:rPr>
        <w:t>t</w:t>
      </w:r>
      <w:r w:rsidR="00457D8E" w:rsidRPr="00F76733">
        <w:rPr>
          <w:rFonts w:ascii="Trebuchet MS" w:hAnsi="Trebuchet MS"/>
          <w:sz w:val="22"/>
          <w:szCs w:val="22"/>
        </w:rPr>
        <w:t xml:space="preserve"> </w:t>
      </w:r>
    </w:p>
    <w:p w14:paraId="3318A6CC" w14:textId="31B37995" w:rsidR="00BF0FDC" w:rsidRPr="00F76733" w:rsidRDefault="00447FAC" w:rsidP="00457D8E">
      <w:pPr>
        <w:tabs>
          <w:tab w:val="left" w:pos="2268"/>
        </w:tabs>
        <w:spacing w:line="276" w:lineRule="auto"/>
        <w:ind w:left="2155" w:hanging="2268"/>
        <w:rPr>
          <w:rFonts w:ascii="Trebuchet MS" w:hAnsi="Trebuchet MS"/>
        </w:rPr>
      </w:pPr>
      <w:r w:rsidRPr="00F76733">
        <w:rPr>
          <w:rFonts w:ascii="Trebuchet MS" w:hAnsi="Trebuchet MS"/>
          <w:sz w:val="22"/>
          <w:szCs w:val="22"/>
        </w:rPr>
        <w:t xml:space="preserve">that </w:t>
      </w:r>
      <w:r w:rsidR="009E7CB8" w:rsidRPr="00F76733">
        <w:rPr>
          <w:rFonts w:ascii="Trebuchet MS" w:hAnsi="Trebuchet MS"/>
          <w:noProof/>
          <w:color w:val="000000" w:themeColor="text1"/>
          <w:sz w:val="22"/>
          <w:szCs w:val="22"/>
        </w:rPr>
        <w:t xml:space="preserve">will </w:t>
      </w:r>
      <w:r w:rsidR="00BF0FDC" w:rsidRPr="00F76733">
        <w:rPr>
          <w:rFonts w:ascii="Trebuchet MS" w:hAnsi="Trebuchet MS"/>
          <w:noProof/>
          <w:color w:val="000000" w:themeColor="text1"/>
          <w:sz w:val="22"/>
          <w:szCs w:val="22"/>
        </w:rPr>
        <w:t xml:space="preserve">be effective </w:t>
      </w:r>
      <w:r w:rsidRPr="00F76733">
        <w:rPr>
          <w:rFonts w:ascii="Trebuchet MS" w:hAnsi="Trebuchet MS"/>
          <w:noProof/>
          <w:color w:val="000000" w:themeColor="text1"/>
          <w:sz w:val="22"/>
          <w:szCs w:val="22"/>
        </w:rPr>
        <w:t xml:space="preserve">for </w:t>
      </w:r>
      <w:r w:rsidR="00511AEE" w:rsidRPr="00F76733">
        <w:rPr>
          <w:rFonts w:ascii="Trebuchet MS" w:hAnsi="Trebuchet MS"/>
          <w:noProof/>
          <w:color w:val="000000" w:themeColor="text1"/>
          <w:sz w:val="22"/>
          <w:szCs w:val="22"/>
        </w:rPr>
        <w:t xml:space="preserve">up to </w:t>
      </w:r>
      <w:r w:rsidR="00325F03" w:rsidRPr="003205B9">
        <w:rPr>
          <w:rFonts w:ascii="Trebuchet MS" w:hAnsi="Trebuchet MS"/>
          <w:noProof/>
          <w:color w:val="000000" w:themeColor="text1"/>
          <w:sz w:val="22"/>
          <w:szCs w:val="22"/>
        </w:rPr>
        <w:t xml:space="preserve">6 </w:t>
      </w:r>
      <w:r w:rsidR="00ED2218" w:rsidRPr="003205B9">
        <w:rPr>
          <w:rFonts w:ascii="Trebuchet MS" w:hAnsi="Trebuchet MS"/>
          <w:noProof/>
          <w:color w:val="000000" w:themeColor="text1"/>
          <w:sz w:val="22"/>
          <w:szCs w:val="22"/>
        </w:rPr>
        <w:t>months</w:t>
      </w:r>
      <w:r w:rsidR="003F14FB" w:rsidRPr="003205B9">
        <w:rPr>
          <w:rFonts w:ascii="Trebuchet MS" w:hAnsi="Trebuchet MS"/>
          <w:noProof/>
          <w:color w:val="000000" w:themeColor="text1"/>
          <w:sz w:val="22"/>
          <w:szCs w:val="22"/>
        </w:rPr>
        <w:t>.</w:t>
      </w:r>
      <w:r w:rsidRPr="00F76733">
        <w:rPr>
          <w:rFonts w:ascii="Trebuchet MS" w:hAnsi="Trebuchet MS"/>
          <w:noProof/>
          <w:color w:val="000000" w:themeColor="text1"/>
          <w:sz w:val="22"/>
          <w:szCs w:val="22"/>
        </w:rPr>
        <w:t xml:space="preserve"> </w:t>
      </w:r>
    </w:p>
    <w:p w14:paraId="53C3A44B" w14:textId="77777777" w:rsidR="00BF0FDC" w:rsidRPr="00F76733" w:rsidRDefault="00BF0FDC" w:rsidP="00177379">
      <w:pPr>
        <w:jc w:val="both"/>
        <w:rPr>
          <w:rFonts w:ascii="Trebuchet MS" w:hAnsi="Trebuchet MS"/>
          <w:noProof/>
          <w:color w:val="000000" w:themeColor="text1"/>
          <w:sz w:val="22"/>
          <w:szCs w:val="22"/>
        </w:rPr>
      </w:pPr>
    </w:p>
    <w:p w14:paraId="1382B654" w14:textId="29B0B9EB" w:rsidR="00BF0FDC" w:rsidRPr="00F76733" w:rsidRDefault="00BF0FDC" w:rsidP="00177379">
      <w:pPr>
        <w:jc w:val="both"/>
        <w:rPr>
          <w:rFonts w:ascii="Trebuchet MS" w:hAnsi="Trebuchet MS"/>
          <w:sz w:val="22"/>
          <w:szCs w:val="22"/>
        </w:rPr>
      </w:pPr>
      <w:r w:rsidRPr="00F76733">
        <w:rPr>
          <w:rFonts w:ascii="Trebuchet MS" w:hAnsi="Trebuchet MS"/>
          <w:sz w:val="22"/>
          <w:szCs w:val="22"/>
        </w:rPr>
        <w:t xml:space="preserve">See </w:t>
      </w:r>
      <w:r w:rsidR="00B50C87" w:rsidRPr="003205B9">
        <w:rPr>
          <w:rFonts w:ascii="Trebuchet MS" w:hAnsi="Trebuchet MS"/>
          <w:sz w:val="22"/>
          <w:szCs w:val="22"/>
        </w:rPr>
        <w:t>Terms of Reference</w:t>
      </w:r>
      <w:r w:rsidRPr="00F76733">
        <w:rPr>
          <w:rFonts w:ascii="Trebuchet MS" w:hAnsi="Trebuchet MS"/>
          <w:sz w:val="22"/>
          <w:szCs w:val="22"/>
        </w:rPr>
        <w:t xml:space="preserve"> </w:t>
      </w:r>
      <w:r w:rsidR="003A3BB4" w:rsidRPr="00F76733">
        <w:rPr>
          <w:rFonts w:ascii="Trebuchet MS" w:hAnsi="Trebuchet MS"/>
          <w:sz w:val="22"/>
          <w:szCs w:val="22"/>
        </w:rPr>
        <w:t xml:space="preserve">in Section </w:t>
      </w:r>
      <w:r w:rsidR="002B26F9" w:rsidRPr="00F76733">
        <w:rPr>
          <w:rFonts w:ascii="Trebuchet MS" w:hAnsi="Trebuchet MS"/>
          <w:sz w:val="22"/>
          <w:szCs w:val="22"/>
        </w:rPr>
        <w:t>7</w:t>
      </w:r>
      <w:r w:rsidR="003A3BB4" w:rsidRPr="00F76733">
        <w:rPr>
          <w:rFonts w:ascii="Trebuchet MS" w:hAnsi="Trebuchet MS"/>
          <w:sz w:val="22"/>
          <w:szCs w:val="22"/>
        </w:rPr>
        <w:t xml:space="preserve"> </w:t>
      </w:r>
      <w:r w:rsidR="00447FAC" w:rsidRPr="00F76733">
        <w:rPr>
          <w:rFonts w:ascii="Trebuchet MS" w:hAnsi="Trebuchet MS"/>
          <w:sz w:val="22"/>
          <w:szCs w:val="22"/>
        </w:rPr>
        <w:t>for details on the services required</w:t>
      </w:r>
      <w:r w:rsidR="003A3BB4" w:rsidRPr="00F76733">
        <w:rPr>
          <w:rFonts w:ascii="Trebuchet MS" w:hAnsi="Trebuchet MS"/>
          <w:sz w:val="22"/>
          <w:szCs w:val="22"/>
        </w:rPr>
        <w:t>.</w:t>
      </w:r>
    </w:p>
    <w:p w14:paraId="18996945" w14:textId="77777777" w:rsidR="005A7D35" w:rsidRPr="00F76733" w:rsidRDefault="005A7D35" w:rsidP="00177379">
      <w:pPr>
        <w:pStyle w:val="Heading1"/>
        <w:jc w:val="both"/>
        <w:rPr>
          <w:sz w:val="22"/>
          <w:szCs w:val="22"/>
        </w:rPr>
      </w:pPr>
      <w:bookmarkStart w:id="2" w:name="_Toc124780261"/>
      <w:r w:rsidRPr="00F76733">
        <w:rPr>
          <w:sz w:val="22"/>
          <w:szCs w:val="22"/>
        </w:rPr>
        <w:t>Instructions</w:t>
      </w:r>
      <w:r w:rsidR="00792810" w:rsidRPr="00F76733">
        <w:rPr>
          <w:sz w:val="22"/>
          <w:szCs w:val="22"/>
        </w:rPr>
        <w:t xml:space="preserve"> to Bidders</w:t>
      </w:r>
      <w:bookmarkEnd w:id="2"/>
    </w:p>
    <w:p w14:paraId="50682ABF" w14:textId="77777777" w:rsidR="00792810" w:rsidRPr="00F76733" w:rsidRDefault="00792810" w:rsidP="00177379">
      <w:pPr>
        <w:ind w:left="709"/>
        <w:jc w:val="both"/>
        <w:rPr>
          <w:rFonts w:ascii="Trebuchet MS" w:hAnsi="Trebuchet MS"/>
          <w:noProof/>
          <w:color w:val="000000" w:themeColor="text1"/>
          <w:sz w:val="22"/>
          <w:szCs w:val="22"/>
        </w:rPr>
      </w:pPr>
    </w:p>
    <w:p w14:paraId="473CC172" w14:textId="77777777" w:rsidR="00266F51" w:rsidRPr="00F76733" w:rsidRDefault="006854CA" w:rsidP="00177379">
      <w:pPr>
        <w:jc w:val="both"/>
        <w:rPr>
          <w:rFonts w:ascii="Trebuchet MS" w:hAnsi="Trebuchet MS"/>
          <w:noProof/>
          <w:color w:val="000000" w:themeColor="text1"/>
          <w:sz w:val="22"/>
          <w:szCs w:val="22"/>
        </w:rPr>
      </w:pPr>
      <w:r w:rsidRPr="00F76733">
        <w:rPr>
          <w:rFonts w:ascii="Trebuchet MS" w:hAnsi="Trebuchet MS"/>
          <w:noProof/>
          <w:color w:val="000000" w:themeColor="text1"/>
          <w:sz w:val="22"/>
          <w:szCs w:val="22"/>
        </w:rPr>
        <w:t>Th</w:t>
      </w:r>
      <w:r w:rsidR="00FF5295" w:rsidRPr="00F76733">
        <w:rPr>
          <w:rFonts w:ascii="Trebuchet MS" w:hAnsi="Trebuchet MS"/>
          <w:noProof/>
          <w:color w:val="000000" w:themeColor="text1"/>
          <w:sz w:val="22"/>
          <w:szCs w:val="22"/>
        </w:rPr>
        <w:t xml:space="preserve">is is a </w:t>
      </w:r>
      <w:r w:rsidR="000649E3" w:rsidRPr="00F76733">
        <w:rPr>
          <w:rFonts w:ascii="Trebuchet MS" w:hAnsi="Trebuchet MS"/>
          <w:noProof/>
          <w:color w:val="000000" w:themeColor="text1"/>
          <w:sz w:val="22"/>
          <w:szCs w:val="22"/>
          <w:u w:val="single"/>
        </w:rPr>
        <w:t>one</w:t>
      </w:r>
      <w:r w:rsidR="003F14FB" w:rsidRPr="00F76733">
        <w:rPr>
          <w:rFonts w:ascii="Trebuchet MS" w:hAnsi="Trebuchet MS"/>
          <w:noProof/>
          <w:color w:val="000000" w:themeColor="text1"/>
          <w:sz w:val="22"/>
          <w:szCs w:val="22"/>
          <w:u w:val="single"/>
        </w:rPr>
        <w:t xml:space="preserve"> </w:t>
      </w:r>
      <w:r w:rsidR="00FF5295" w:rsidRPr="00F76733">
        <w:rPr>
          <w:rFonts w:ascii="Trebuchet MS" w:hAnsi="Trebuchet MS"/>
          <w:noProof/>
          <w:color w:val="000000" w:themeColor="text1"/>
          <w:sz w:val="22"/>
          <w:szCs w:val="22"/>
          <w:u w:val="single"/>
        </w:rPr>
        <w:t>stage</w:t>
      </w:r>
      <w:r w:rsidR="00FF5295" w:rsidRPr="00F76733">
        <w:rPr>
          <w:rFonts w:ascii="Trebuchet MS" w:hAnsi="Trebuchet MS"/>
          <w:noProof/>
          <w:color w:val="000000" w:themeColor="text1"/>
          <w:sz w:val="22"/>
          <w:szCs w:val="22"/>
        </w:rPr>
        <w:t xml:space="preserve"> </w:t>
      </w:r>
      <w:r w:rsidR="00372D9E" w:rsidRPr="00F76733">
        <w:rPr>
          <w:rFonts w:ascii="Trebuchet MS" w:hAnsi="Trebuchet MS"/>
          <w:noProof/>
          <w:color w:val="000000" w:themeColor="text1"/>
          <w:sz w:val="22"/>
          <w:szCs w:val="22"/>
        </w:rPr>
        <w:t>RFQ</w:t>
      </w:r>
      <w:r w:rsidRPr="00F76733">
        <w:rPr>
          <w:rFonts w:ascii="Trebuchet MS" w:hAnsi="Trebuchet MS"/>
          <w:noProof/>
          <w:color w:val="000000" w:themeColor="text1"/>
          <w:sz w:val="22"/>
          <w:szCs w:val="22"/>
        </w:rPr>
        <w:t xml:space="preserve"> process</w:t>
      </w:r>
      <w:r w:rsidR="00AA452C" w:rsidRPr="00F76733">
        <w:rPr>
          <w:rFonts w:ascii="Trebuchet MS" w:hAnsi="Trebuchet MS"/>
          <w:noProof/>
          <w:color w:val="000000" w:themeColor="text1"/>
          <w:sz w:val="22"/>
          <w:szCs w:val="22"/>
        </w:rPr>
        <w:t xml:space="preserve"> with a</w:t>
      </w:r>
      <w:r w:rsidR="003F14FB" w:rsidRPr="00F76733">
        <w:rPr>
          <w:rFonts w:ascii="Trebuchet MS" w:hAnsi="Trebuchet MS"/>
          <w:noProof/>
          <w:color w:val="000000" w:themeColor="text1"/>
          <w:sz w:val="22"/>
          <w:szCs w:val="22"/>
        </w:rPr>
        <w:t xml:space="preserve"> written</w:t>
      </w:r>
      <w:r w:rsidR="00AA452C" w:rsidRPr="00F76733">
        <w:rPr>
          <w:rFonts w:ascii="Trebuchet MS" w:hAnsi="Trebuchet MS"/>
          <w:noProof/>
          <w:color w:val="000000" w:themeColor="text1"/>
          <w:sz w:val="22"/>
          <w:szCs w:val="22"/>
        </w:rPr>
        <w:t xml:space="preserve"> submission</w:t>
      </w:r>
      <w:r w:rsidR="003F14FB" w:rsidRPr="00F76733">
        <w:rPr>
          <w:rFonts w:ascii="Trebuchet MS" w:hAnsi="Trebuchet MS"/>
          <w:noProof/>
          <w:color w:val="000000" w:themeColor="text1"/>
          <w:sz w:val="22"/>
          <w:szCs w:val="22"/>
        </w:rPr>
        <w:t xml:space="preserve"> to this </w:t>
      </w:r>
      <w:r w:rsidR="00D02A63" w:rsidRPr="00F76733">
        <w:rPr>
          <w:rFonts w:ascii="Trebuchet MS" w:hAnsi="Trebuchet MS"/>
          <w:noProof/>
          <w:color w:val="000000" w:themeColor="text1"/>
          <w:sz w:val="22"/>
          <w:szCs w:val="22"/>
        </w:rPr>
        <w:t>RFQ</w:t>
      </w:r>
      <w:r w:rsidR="003F14FB" w:rsidRPr="00F76733">
        <w:rPr>
          <w:rFonts w:ascii="Trebuchet MS" w:hAnsi="Trebuchet MS"/>
          <w:noProof/>
          <w:color w:val="000000" w:themeColor="text1"/>
          <w:sz w:val="22"/>
          <w:szCs w:val="22"/>
        </w:rPr>
        <w:t xml:space="preserve"> </w:t>
      </w:r>
      <w:r w:rsidR="002C217C" w:rsidRPr="00F76733">
        <w:rPr>
          <w:rFonts w:ascii="Trebuchet MS" w:hAnsi="Trebuchet MS"/>
          <w:noProof/>
          <w:color w:val="000000" w:themeColor="text1"/>
          <w:sz w:val="22"/>
          <w:szCs w:val="22"/>
        </w:rPr>
        <w:t>f</w:t>
      </w:r>
      <w:r w:rsidR="003F14FB" w:rsidRPr="00F76733">
        <w:rPr>
          <w:rFonts w:ascii="Trebuchet MS" w:hAnsi="Trebuchet MS"/>
          <w:noProof/>
          <w:color w:val="000000" w:themeColor="text1"/>
          <w:sz w:val="22"/>
          <w:szCs w:val="22"/>
        </w:rPr>
        <w:t xml:space="preserve">ollowed by bidder </w:t>
      </w:r>
      <w:r w:rsidR="000649E3" w:rsidRPr="00F76733">
        <w:rPr>
          <w:rFonts w:ascii="Trebuchet MS" w:hAnsi="Trebuchet MS"/>
          <w:noProof/>
          <w:color w:val="000000" w:themeColor="text1"/>
          <w:sz w:val="22"/>
          <w:szCs w:val="22"/>
        </w:rPr>
        <w:t>clarifications, if required</w:t>
      </w:r>
      <w:r w:rsidR="001C7964" w:rsidRPr="00F76733">
        <w:rPr>
          <w:rFonts w:ascii="Trebuchet MS" w:hAnsi="Trebuchet MS"/>
          <w:noProof/>
          <w:color w:val="000000" w:themeColor="text1"/>
          <w:sz w:val="22"/>
          <w:szCs w:val="22"/>
        </w:rPr>
        <w:t xml:space="preserve">. </w:t>
      </w:r>
      <w:r w:rsidR="0063211D" w:rsidRPr="00F76733">
        <w:rPr>
          <w:rFonts w:ascii="Trebuchet MS" w:hAnsi="Trebuchet MS"/>
          <w:noProof/>
          <w:color w:val="000000" w:themeColor="text1"/>
          <w:sz w:val="22"/>
          <w:szCs w:val="22"/>
        </w:rPr>
        <w:t xml:space="preserve">Bidders will be scored following the first stage and </w:t>
      </w:r>
      <w:r w:rsidR="00B95353" w:rsidRPr="00F76733">
        <w:rPr>
          <w:rFonts w:ascii="Trebuchet MS" w:hAnsi="Trebuchet MS"/>
          <w:noProof/>
          <w:color w:val="000000" w:themeColor="text1"/>
          <w:sz w:val="22"/>
          <w:szCs w:val="22"/>
        </w:rPr>
        <w:t>if required</w:t>
      </w:r>
      <w:r w:rsidR="0063211D" w:rsidRPr="00F76733">
        <w:rPr>
          <w:rFonts w:ascii="Trebuchet MS" w:hAnsi="Trebuchet MS"/>
          <w:noProof/>
          <w:color w:val="000000" w:themeColor="text1"/>
          <w:sz w:val="22"/>
          <w:szCs w:val="22"/>
        </w:rPr>
        <w:t xml:space="preserve"> bidders </w:t>
      </w:r>
      <w:r w:rsidR="00B95353" w:rsidRPr="00F76733">
        <w:rPr>
          <w:rFonts w:ascii="Trebuchet MS" w:hAnsi="Trebuchet MS"/>
          <w:noProof/>
          <w:color w:val="000000" w:themeColor="text1"/>
          <w:sz w:val="22"/>
          <w:szCs w:val="22"/>
        </w:rPr>
        <w:t>may</w:t>
      </w:r>
      <w:r w:rsidR="0063211D" w:rsidRPr="00F76733">
        <w:rPr>
          <w:rFonts w:ascii="Trebuchet MS" w:hAnsi="Trebuchet MS"/>
          <w:noProof/>
          <w:color w:val="000000" w:themeColor="text1"/>
          <w:sz w:val="22"/>
          <w:szCs w:val="22"/>
        </w:rPr>
        <w:t xml:space="preserve"> be </w:t>
      </w:r>
      <w:r w:rsidR="00B95353" w:rsidRPr="00F76733">
        <w:rPr>
          <w:rFonts w:ascii="Trebuchet MS" w:hAnsi="Trebuchet MS"/>
          <w:noProof/>
          <w:color w:val="000000" w:themeColor="text1"/>
          <w:sz w:val="22"/>
          <w:szCs w:val="22"/>
        </w:rPr>
        <w:t>asked to attend a clarification</w:t>
      </w:r>
      <w:r w:rsidR="00E958E2" w:rsidRPr="00F76733">
        <w:rPr>
          <w:rFonts w:ascii="Trebuchet MS" w:hAnsi="Trebuchet MS"/>
          <w:noProof/>
          <w:color w:val="000000" w:themeColor="text1"/>
          <w:sz w:val="22"/>
          <w:szCs w:val="22"/>
        </w:rPr>
        <w:t xml:space="preserve"> of their </w:t>
      </w:r>
      <w:r w:rsidR="006828B3" w:rsidRPr="00F76733">
        <w:rPr>
          <w:rFonts w:ascii="Trebuchet MS" w:hAnsi="Trebuchet MS"/>
          <w:noProof/>
          <w:color w:val="000000" w:themeColor="text1"/>
          <w:sz w:val="22"/>
          <w:szCs w:val="22"/>
        </w:rPr>
        <w:t>Quote</w:t>
      </w:r>
      <w:r w:rsidR="00B95353" w:rsidRPr="00F76733">
        <w:rPr>
          <w:rFonts w:ascii="Trebuchet MS" w:hAnsi="Trebuchet MS"/>
          <w:noProof/>
          <w:color w:val="000000" w:themeColor="text1"/>
          <w:sz w:val="22"/>
          <w:szCs w:val="22"/>
        </w:rPr>
        <w:t xml:space="preserve"> meeting</w:t>
      </w:r>
      <w:r w:rsidR="0063211D" w:rsidRPr="00F76733">
        <w:rPr>
          <w:rFonts w:ascii="Trebuchet MS" w:hAnsi="Trebuchet MS"/>
          <w:noProof/>
          <w:color w:val="000000" w:themeColor="text1"/>
          <w:sz w:val="22"/>
          <w:szCs w:val="22"/>
        </w:rPr>
        <w:t xml:space="preserve">. </w:t>
      </w:r>
    </w:p>
    <w:p w14:paraId="00D60703" w14:textId="77777777" w:rsidR="00266F51" w:rsidRPr="00F76733" w:rsidRDefault="00266F51" w:rsidP="00177379">
      <w:pPr>
        <w:ind w:left="709"/>
        <w:jc w:val="both"/>
        <w:rPr>
          <w:rFonts w:ascii="Trebuchet MS" w:hAnsi="Trebuchet MS"/>
          <w:noProof/>
          <w:color w:val="000000" w:themeColor="text1"/>
          <w:sz w:val="22"/>
          <w:szCs w:val="22"/>
        </w:rPr>
      </w:pPr>
    </w:p>
    <w:p w14:paraId="2DD7B457" w14:textId="30F72F4B" w:rsidR="002C217C" w:rsidRPr="00F76733" w:rsidRDefault="002C217C" w:rsidP="00177379">
      <w:pPr>
        <w:jc w:val="both"/>
        <w:rPr>
          <w:rFonts w:ascii="Trebuchet MS" w:hAnsi="Trebuchet MS"/>
          <w:noProof/>
          <w:color w:val="000000" w:themeColor="text1"/>
          <w:sz w:val="22"/>
          <w:szCs w:val="22"/>
        </w:rPr>
      </w:pPr>
      <w:r w:rsidRPr="0036F9C0">
        <w:rPr>
          <w:rFonts w:ascii="Trebuchet MS" w:hAnsi="Trebuchet MS"/>
          <w:noProof/>
          <w:color w:val="000000" w:themeColor="text1"/>
          <w:sz w:val="22"/>
          <w:szCs w:val="22"/>
        </w:rPr>
        <w:t>Bidders must submit all documents as set out in Part1 – Part 5</w:t>
      </w:r>
      <w:r w:rsidR="004C7129" w:rsidRPr="0036F9C0">
        <w:rPr>
          <w:rFonts w:ascii="Trebuchet MS" w:hAnsi="Trebuchet MS"/>
          <w:noProof/>
          <w:color w:val="000000" w:themeColor="text1"/>
          <w:sz w:val="22"/>
          <w:szCs w:val="22"/>
        </w:rPr>
        <w:t xml:space="preserve"> ‘Quote’</w:t>
      </w:r>
      <w:r w:rsidR="00B237C7" w:rsidRPr="0036F9C0">
        <w:rPr>
          <w:rFonts w:ascii="Trebuchet MS" w:hAnsi="Trebuchet MS"/>
          <w:noProof/>
          <w:color w:val="000000" w:themeColor="text1"/>
          <w:sz w:val="22"/>
          <w:szCs w:val="22"/>
        </w:rPr>
        <w:t xml:space="preserve"> </w:t>
      </w:r>
      <w:r w:rsidRPr="0036F9C0">
        <w:rPr>
          <w:rFonts w:ascii="Trebuchet MS" w:hAnsi="Trebuchet MS"/>
          <w:noProof/>
          <w:color w:val="000000" w:themeColor="text1"/>
          <w:sz w:val="22"/>
          <w:szCs w:val="22"/>
        </w:rPr>
        <w:t>no later than</w:t>
      </w:r>
      <w:r w:rsidR="003F14FB" w:rsidRPr="0036F9C0">
        <w:rPr>
          <w:rFonts w:ascii="Trebuchet MS" w:hAnsi="Trebuchet MS"/>
          <w:noProof/>
          <w:color w:val="000000" w:themeColor="text1"/>
          <w:sz w:val="22"/>
          <w:szCs w:val="22"/>
        </w:rPr>
        <w:t xml:space="preserve"> the return date</w:t>
      </w:r>
      <w:r w:rsidR="007F7E43" w:rsidRPr="0036F9C0">
        <w:rPr>
          <w:rFonts w:ascii="Trebuchet MS" w:hAnsi="Trebuchet MS"/>
          <w:noProof/>
          <w:color w:val="000000" w:themeColor="text1"/>
          <w:sz w:val="22"/>
          <w:szCs w:val="22"/>
        </w:rPr>
        <w:t xml:space="preserve"> of</w:t>
      </w:r>
      <w:r w:rsidR="00D037CC" w:rsidRPr="0036F9C0">
        <w:rPr>
          <w:rFonts w:ascii="Trebuchet MS" w:hAnsi="Trebuchet MS"/>
          <w:noProof/>
          <w:color w:val="000000" w:themeColor="text1"/>
          <w:sz w:val="22"/>
          <w:szCs w:val="22"/>
        </w:rPr>
        <w:t>:</w:t>
      </w:r>
      <w:r w:rsidR="57BDD7D7" w:rsidRPr="0036F9C0">
        <w:rPr>
          <w:rFonts w:ascii="Trebuchet MS" w:hAnsi="Trebuchet MS"/>
          <w:noProof/>
          <w:color w:val="000000" w:themeColor="text1"/>
          <w:sz w:val="22"/>
          <w:szCs w:val="22"/>
        </w:rPr>
        <w:t xml:space="preserve"> Noon (BST)</w:t>
      </w:r>
      <w:r w:rsidR="007F7E43" w:rsidRPr="0036F9C0">
        <w:rPr>
          <w:rFonts w:ascii="Trebuchet MS" w:hAnsi="Trebuchet MS"/>
          <w:noProof/>
          <w:color w:val="000000" w:themeColor="text1"/>
          <w:sz w:val="22"/>
          <w:szCs w:val="22"/>
        </w:rPr>
        <w:t xml:space="preserve"> </w:t>
      </w:r>
      <w:r w:rsidR="00BC78E4">
        <w:rPr>
          <w:rFonts w:ascii="Trebuchet MS" w:hAnsi="Trebuchet MS"/>
          <w:sz w:val="22"/>
          <w:szCs w:val="22"/>
        </w:rPr>
        <w:t>19</w:t>
      </w:r>
      <w:r w:rsidR="00325F03" w:rsidRPr="0036F9C0">
        <w:rPr>
          <w:rFonts w:ascii="Trebuchet MS" w:hAnsi="Trebuchet MS"/>
          <w:sz w:val="22"/>
          <w:szCs w:val="22"/>
        </w:rPr>
        <w:t xml:space="preserve"> </w:t>
      </w:r>
      <w:r w:rsidR="00BC78E4">
        <w:rPr>
          <w:rFonts w:ascii="Trebuchet MS" w:hAnsi="Trebuchet MS"/>
          <w:sz w:val="22"/>
          <w:szCs w:val="22"/>
        </w:rPr>
        <w:t>May</w:t>
      </w:r>
      <w:r w:rsidR="00325F03" w:rsidRPr="0036F9C0">
        <w:rPr>
          <w:rFonts w:ascii="Trebuchet MS" w:hAnsi="Trebuchet MS"/>
          <w:sz w:val="22"/>
          <w:szCs w:val="22"/>
        </w:rPr>
        <w:t xml:space="preserve"> 2023</w:t>
      </w:r>
      <w:r w:rsidR="00FA28C7">
        <w:rPr>
          <w:rFonts w:ascii="Trebuchet MS" w:hAnsi="Trebuchet MS"/>
          <w:sz w:val="22"/>
          <w:szCs w:val="22"/>
        </w:rPr>
        <w:t xml:space="preserve">. </w:t>
      </w:r>
      <w:r w:rsidR="00A03277" w:rsidRPr="0036F9C0">
        <w:rPr>
          <w:rFonts w:ascii="Trebuchet MS" w:hAnsi="Trebuchet MS"/>
          <w:sz w:val="22"/>
          <w:szCs w:val="22"/>
        </w:rPr>
        <w:t xml:space="preserve">The quote </w:t>
      </w:r>
      <w:r w:rsidR="00926627" w:rsidRPr="0036F9C0">
        <w:rPr>
          <w:rFonts w:ascii="Trebuchet MS" w:hAnsi="Trebuchet MS"/>
          <w:sz w:val="22"/>
          <w:szCs w:val="22"/>
        </w:rPr>
        <w:t>documents are</w:t>
      </w:r>
      <w:r w:rsidR="00BD6445" w:rsidRPr="0036F9C0">
        <w:rPr>
          <w:rFonts w:ascii="Trebuchet MS" w:hAnsi="Trebuchet MS"/>
          <w:sz w:val="22"/>
          <w:szCs w:val="22"/>
        </w:rPr>
        <w:t xml:space="preserve"> to be returned to the following email address: </w:t>
      </w:r>
      <w:hyperlink r:id="rId13">
        <w:r w:rsidR="001A31CF" w:rsidRPr="0036F9C0">
          <w:rPr>
            <w:rStyle w:val="Hyperlink"/>
            <w:rFonts w:ascii="Trebuchet MS" w:hAnsi="Trebuchet MS"/>
            <w:sz w:val="22"/>
            <w:szCs w:val="22"/>
          </w:rPr>
          <w:t>bluecharter@commonwealth.int</w:t>
        </w:r>
      </w:hyperlink>
      <w:r w:rsidR="00FA28C7">
        <w:rPr>
          <w:rFonts w:ascii="Trebuchet MS" w:hAnsi="Trebuchet MS"/>
          <w:sz w:val="22"/>
          <w:szCs w:val="22"/>
        </w:rPr>
        <w:t xml:space="preserve">. </w:t>
      </w:r>
    </w:p>
    <w:p w14:paraId="5B212B3A" w14:textId="77777777" w:rsidR="00675D1D" w:rsidRPr="00F76733" w:rsidRDefault="00675D1D" w:rsidP="00177379">
      <w:pPr>
        <w:jc w:val="both"/>
        <w:rPr>
          <w:rFonts w:ascii="Trebuchet MS" w:hAnsi="Trebuchet MS"/>
          <w:noProof/>
          <w:color w:val="000000" w:themeColor="text1"/>
          <w:sz w:val="22"/>
          <w:szCs w:val="22"/>
        </w:rPr>
      </w:pPr>
    </w:p>
    <w:p w14:paraId="15A4E92D" w14:textId="22066791" w:rsidR="000D3A10" w:rsidRPr="00F76733" w:rsidRDefault="002C217C" w:rsidP="00177379">
      <w:pPr>
        <w:jc w:val="both"/>
        <w:rPr>
          <w:rFonts w:ascii="Trebuchet MS" w:hAnsi="Trebuchet MS"/>
          <w:noProof/>
          <w:color w:val="000000" w:themeColor="text1"/>
          <w:sz w:val="22"/>
          <w:szCs w:val="22"/>
        </w:rPr>
      </w:pPr>
      <w:r w:rsidRPr="00F76733">
        <w:rPr>
          <w:rFonts w:ascii="Trebuchet MS" w:hAnsi="Trebuchet MS"/>
          <w:noProof/>
          <w:color w:val="000000" w:themeColor="text1"/>
          <w:sz w:val="22"/>
          <w:szCs w:val="22"/>
        </w:rPr>
        <w:t xml:space="preserve">Following all stages of the </w:t>
      </w:r>
      <w:r w:rsidR="006828B3" w:rsidRPr="00F76733">
        <w:rPr>
          <w:rFonts w:ascii="Trebuchet MS" w:hAnsi="Trebuchet MS"/>
          <w:noProof/>
          <w:color w:val="000000" w:themeColor="text1"/>
          <w:sz w:val="22"/>
          <w:szCs w:val="22"/>
        </w:rPr>
        <w:t>Quote</w:t>
      </w:r>
      <w:r w:rsidRPr="00F76733">
        <w:rPr>
          <w:rFonts w:ascii="Trebuchet MS" w:hAnsi="Trebuchet MS"/>
          <w:noProof/>
          <w:color w:val="000000" w:themeColor="text1"/>
          <w:sz w:val="22"/>
          <w:szCs w:val="22"/>
        </w:rPr>
        <w:t xml:space="preserve"> process, the </w:t>
      </w:r>
      <w:r w:rsidR="00E2007D" w:rsidRPr="00F76733">
        <w:rPr>
          <w:rFonts w:ascii="Trebuchet MS" w:hAnsi="Trebuchet MS"/>
          <w:noProof/>
          <w:color w:val="000000" w:themeColor="text1"/>
          <w:sz w:val="22"/>
          <w:szCs w:val="22"/>
        </w:rPr>
        <w:t>quote</w:t>
      </w:r>
      <w:r w:rsidR="0024390E" w:rsidRPr="00F76733">
        <w:rPr>
          <w:rFonts w:ascii="Trebuchet MS" w:hAnsi="Trebuchet MS"/>
          <w:noProof/>
          <w:color w:val="000000" w:themeColor="text1"/>
          <w:sz w:val="22"/>
          <w:szCs w:val="22"/>
        </w:rPr>
        <w:t xml:space="preserve"> received </w:t>
      </w:r>
      <w:r w:rsidR="00FF5295" w:rsidRPr="00F76733">
        <w:rPr>
          <w:rFonts w:ascii="Trebuchet MS" w:hAnsi="Trebuchet MS"/>
          <w:noProof/>
          <w:color w:val="000000" w:themeColor="text1"/>
          <w:sz w:val="22"/>
          <w:szCs w:val="22"/>
        </w:rPr>
        <w:t xml:space="preserve">that </w:t>
      </w:r>
      <w:r w:rsidR="00266F51" w:rsidRPr="00F76733">
        <w:rPr>
          <w:rFonts w:ascii="Trebuchet MS" w:hAnsi="Trebuchet MS"/>
          <w:noProof/>
          <w:color w:val="000000" w:themeColor="text1"/>
          <w:sz w:val="22"/>
          <w:szCs w:val="22"/>
        </w:rPr>
        <w:t>is</w:t>
      </w:r>
      <w:r w:rsidR="00FF5295" w:rsidRPr="00F76733">
        <w:rPr>
          <w:rFonts w:ascii="Trebuchet MS" w:hAnsi="Trebuchet MS"/>
          <w:noProof/>
          <w:color w:val="000000" w:themeColor="text1"/>
          <w:sz w:val="22"/>
          <w:szCs w:val="22"/>
        </w:rPr>
        <w:t xml:space="preserve"> deemed </w:t>
      </w:r>
      <w:r w:rsidR="00DD7328" w:rsidRPr="00F76733">
        <w:rPr>
          <w:rFonts w:ascii="Trebuchet MS" w:hAnsi="Trebuchet MS"/>
          <w:noProof/>
          <w:color w:val="000000" w:themeColor="text1"/>
          <w:sz w:val="22"/>
          <w:szCs w:val="22"/>
        </w:rPr>
        <w:t>as offering best overall value to the Commonwealth Secretariat,</w:t>
      </w:r>
      <w:r w:rsidR="0024390E" w:rsidRPr="00F76733">
        <w:rPr>
          <w:rFonts w:ascii="Trebuchet MS" w:hAnsi="Trebuchet MS"/>
          <w:noProof/>
          <w:color w:val="000000" w:themeColor="text1"/>
          <w:sz w:val="22"/>
          <w:szCs w:val="22"/>
        </w:rPr>
        <w:t xml:space="preserve"> shall be awarded </w:t>
      </w:r>
      <w:r w:rsidR="00266F51" w:rsidRPr="00F76733">
        <w:rPr>
          <w:rFonts w:ascii="Trebuchet MS" w:hAnsi="Trebuchet MS"/>
          <w:noProof/>
          <w:color w:val="000000" w:themeColor="text1"/>
          <w:sz w:val="22"/>
          <w:szCs w:val="22"/>
        </w:rPr>
        <w:t>the contract</w:t>
      </w:r>
      <w:r w:rsidRPr="00F76733">
        <w:rPr>
          <w:rFonts w:ascii="Trebuchet MS" w:hAnsi="Trebuchet MS"/>
          <w:noProof/>
          <w:color w:val="000000" w:themeColor="text1"/>
          <w:sz w:val="22"/>
          <w:szCs w:val="22"/>
        </w:rPr>
        <w:t xml:space="preserve"> based on </w:t>
      </w:r>
      <w:r w:rsidR="00266F51" w:rsidRPr="00F76733">
        <w:rPr>
          <w:rFonts w:ascii="Trebuchet MS" w:hAnsi="Trebuchet MS"/>
          <w:noProof/>
          <w:color w:val="000000" w:themeColor="text1"/>
          <w:sz w:val="22"/>
          <w:szCs w:val="22"/>
        </w:rPr>
        <w:t>t</w:t>
      </w:r>
      <w:r w:rsidR="0024390E" w:rsidRPr="00F76733">
        <w:rPr>
          <w:rFonts w:ascii="Trebuchet MS" w:hAnsi="Trebuchet MS"/>
          <w:noProof/>
          <w:color w:val="000000" w:themeColor="text1"/>
          <w:sz w:val="22"/>
          <w:szCs w:val="22"/>
        </w:rPr>
        <w:t>he</w:t>
      </w:r>
      <w:r w:rsidR="006854CA" w:rsidRPr="00F76733">
        <w:rPr>
          <w:rFonts w:ascii="Trebuchet MS" w:hAnsi="Trebuchet MS"/>
          <w:noProof/>
          <w:color w:val="000000" w:themeColor="text1"/>
          <w:sz w:val="22"/>
          <w:szCs w:val="22"/>
        </w:rPr>
        <w:t xml:space="preserve"> </w:t>
      </w:r>
      <w:r w:rsidR="005C3ABF" w:rsidRPr="00F76733">
        <w:rPr>
          <w:rFonts w:ascii="Trebuchet MS" w:hAnsi="Trebuchet MS"/>
          <w:noProof/>
          <w:color w:val="000000" w:themeColor="text1"/>
          <w:sz w:val="22"/>
          <w:szCs w:val="22"/>
        </w:rPr>
        <w:t xml:space="preserve">notified </w:t>
      </w:r>
      <w:r w:rsidR="003A3BB4" w:rsidRPr="00F76733">
        <w:rPr>
          <w:rFonts w:ascii="Trebuchet MS" w:hAnsi="Trebuchet MS"/>
          <w:noProof/>
          <w:color w:val="000000" w:themeColor="text1"/>
          <w:sz w:val="22"/>
          <w:szCs w:val="22"/>
        </w:rPr>
        <w:t xml:space="preserve">evaluation </w:t>
      </w:r>
      <w:r w:rsidR="0024390E" w:rsidRPr="00F76733">
        <w:rPr>
          <w:rFonts w:ascii="Trebuchet MS" w:hAnsi="Trebuchet MS"/>
          <w:noProof/>
          <w:color w:val="000000" w:themeColor="text1"/>
          <w:sz w:val="22"/>
          <w:szCs w:val="22"/>
        </w:rPr>
        <w:t>weight</w:t>
      </w:r>
      <w:r w:rsidR="003A3BB4" w:rsidRPr="00F76733">
        <w:rPr>
          <w:rFonts w:ascii="Trebuchet MS" w:hAnsi="Trebuchet MS"/>
          <w:noProof/>
          <w:color w:val="000000" w:themeColor="text1"/>
          <w:sz w:val="22"/>
          <w:szCs w:val="22"/>
        </w:rPr>
        <w:t>ing</w:t>
      </w:r>
      <w:r w:rsidR="005C3ABF" w:rsidRPr="00F76733">
        <w:rPr>
          <w:rFonts w:ascii="Trebuchet MS" w:hAnsi="Trebuchet MS"/>
          <w:noProof/>
          <w:color w:val="000000" w:themeColor="text1"/>
          <w:sz w:val="22"/>
          <w:szCs w:val="22"/>
        </w:rPr>
        <w:t>s:</w:t>
      </w:r>
      <w:r w:rsidRPr="00F76733">
        <w:rPr>
          <w:rFonts w:ascii="Trebuchet MS" w:hAnsi="Trebuchet MS"/>
          <w:noProof/>
          <w:color w:val="000000" w:themeColor="text1"/>
          <w:sz w:val="22"/>
          <w:szCs w:val="22"/>
        </w:rPr>
        <w:t xml:space="preserve"> </w:t>
      </w:r>
    </w:p>
    <w:p w14:paraId="72921E2A" w14:textId="77777777" w:rsidR="002C217C" w:rsidRPr="00F76733" w:rsidRDefault="002C217C" w:rsidP="00177379">
      <w:pPr>
        <w:pStyle w:val="Heading1"/>
        <w:jc w:val="both"/>
        <w:rPr>
          <w:sz w:val="22"/>
          <w:szCs w:val="22"/>
        </w:rPr>
      </w:pPr>
      <w:bookmarkStart w:id="3" w:name="_Toc124780262"/>
      <w:r w:rsidRPr="00F76733">
        <w:rPr>
          <w:sz w:val="22"/>
          <w:szCs w:val="22"/>
        </w:rPr>
        <w:t>Evaluation Weightings</w:t>
      </w:r>
      <w:bookmarkEnd w:id="3"/>
      <w:r w:rsidRPr="00F76733">
        <w:rPr>
          <w:sz w:val="22"/>
          <w:szCs w:val="22"/>
        </w:rPr>
        <w:t xml:space="preserve"> </w:t>
      </w:r>
    </w:p>
    <w:p w14:paraId="6A9C21A6" w14:textId="393B4AAF" w:rsidR="002601E5" w:rsidRPr="001E6413" w:rsidRDefault="002601E5" w:rsidP="00177379">
      <w:pPr>
        <w:spacing w:before="100" w:beforeAutospacing="1" w:after="100" w:afterAutospacing="1"/>
        <w:jc w:val="both"/>
        <w:rPr>
          <w:rFonts w:ascii="Trebuchet MS" w:hAnsi="Trebuchet MS"/>
          <w:noProof/>
          <w:color w:val="000000" w:themeColor="text1"/>
          <w:sz w:val="22"/>
          <w:szCs w:val="22"/>
        </w:rPr>
      </w:pPr>
      <w:r w:rsidRPr="001E6413">
        <w:rPr>
          <w:rFonts w:ascii="Trebuchet MS" w:hAnsi="Trebuchet MS"/>
          <w:b/>
          <w:noProof/>
          <w:sz w:val="22"/>
          <w:szCs w:val="22"/>
          <w:shd w:val="clear" w:color="auto" w:fill="FFFFFF"/>
        </w:rPr>
        <w:t xml:space="preserve">Quality </w:t>
      </w:r>
      <w:r w:rsidR="001E6413" w:rsidRPr="001E6413">
        <w:rPr>
          <w:rFonts w:ascii="Trebuchet MS" w:hAnsi="Trebuchet MS"/>
          <w:b/>
          <w:noProof/>
          <w:sz w:val="22"/>
          <w:szCs w:val="22"/>
          <w:shd w:val="clear" w:color="auto" w:fill="FFFFFF"/>
        </w:rPr>
        <w:t>10</w:t>
      </w:r>
      <w:r w:rsidR="00325F03" w:rsidRPr="001E6413">
        <w:rPr>
          <w:rFonts w:ascii="Trebuchet MS" w:hAnsi="Trebuchet MS"/>
          <w:b/>
          <w:noProof/>
          <w:sz w:val="22"/>
          <w:szCs w:val="22"/>
          <w:shd w:val="clear" w:color="auto" w:fill="FFFFFF"/>
        </w:rPr>
        <w:t>0</w:t>
      </w:r>
      <w:r w:rsidR="002C217C" w:rsidRPr="001E6413">
        <w:rPr>
          <w:rFonts w:ascii="Trebuchet MS" w:hAnsi="Trebuchet MS"/>
          <w:b/>
          <w:noProof/>
          <w:sz w:val="22"/>
          <w:szCs w:val="22"/>
          <w:shd w:val="clear" w:color="auto" w:fill="FFFFFF"/>
        </w:rPr>
        <w:t>%</w:t>
      </w:r>
      <w:r w:rsidR="002C217C" w:rsidRPr="001E6413">
        <w:rPr>
          <w:rFonts w:ascii="Trebuchet MS" w:hAnsi="Trebuchet MS"/>
          <w:b/>
          <w:i/>
          <w:noProof/>
          <w:color w:val="7030A0"/>
          <w:sz w:val="22"/>
          <w:szCs w:val="22"/>
          <w:shd w:val="clear" w:color="auto" w:fill="FFFFFF"/>
        </w:rPr>
        <w:t xml:space="preserve"> </w:t>
      </w:r>
    </w:p>
    <w:p w14:paraId="02C3C8D5" w14:textId="382F8B86" w:rsidR="002C217C" w:rsidRPr="001E6413" w:rsidRDefault="002601E5" w:rsidP="00177379">
      <w:pPr>
        <w:spacing w:before="100" w:beforeAutospacing="1" w:after="100" w:afterAutospacing="1"/>
        <w:jc w:val="both"/>
        <w:rPr>
          <w:rFonts w:ascii="Trebuchet MS" w:hAnsi="Trebuchet MS"/>
          <w:b/>
          <w:noProof/>
          <w:sz w:val="22"/>
          <w:szCs w:val="22"/>
          <w:shd w:val="clear" w:color="auto" w:fill="FFFFFF"/>
        </w:rPr>
      </w:pPr>
      <w:r w:rsidRPr="001E6413">
        <w:rPr>
          <w:rFonts w:ascii="Trebuchet MS" w:hAnsi="Trebuchet MS"/>
          <w:b/>
          <w:noProof/>
          <w:sz w:val="22"/>
          <w:szCs w:val="22"/>
          <w:shd w:val="clear" w:color="auto" w:fill="FFFFFF"/>
        </w:rPr>
        <w:t xml:space="preserve">Price </w:t>
      </w:r>
      <w:r w:rsidR="001E6413" w:rsidRPr="001E6413">
        <w:rPr>
          <w:rFonts w:ascii="Trebuchet MS" w:hAnsi="Trebuchet MS"/>
          <w:b/>
          <w:noProof/>
          <w:sz w:val="22"/>
          <w:szCs w:val="22"/>
          <w:shd w:val="clear" w:color="auto" w:fill="FFFFFF"/>
        </w:rPr>
        <w:t>0</w:t>
      </w:r>
      <w:r w:rsidR="002C217C" w:rsidRPr="001E6413">
        <w:rPr>
          <w:rFonts w:ascii="Trebuchet MS" w:hAnsi="Trebuchet MS"/>
          <w:b/>
          <w:noProof/>
          <w:sz w:val="22"/>
          <w:szCs w:val="22"/>
          <w:shd w:val="clear" w:color="auto" w:fill="FFFFFF"/>
        </w:rPr>
        <w:t>%</w:t>
      </w:r>
      <w:r w:rsidR="001E6413" w:rsidRPr="001E6413">
        <w:rPr>
          <w:rFonts w:ascii="Trebuchet MS" w:hAnsi="Trebuchet MS"/>
          <w:b/>
          <w:noProof/>
          <w:sz w:val="22"/>
          <w:szCs w:val="22"/>
          <w:shd w:val="clear" w:color="auto" w:fill="FFFFFF"/>
        </w:rPr>
        <w:t xml:space="preserve"> (fixed)</w:t>
      </w:r>
      <w:r w:rsidR="002C217C" w:rsidRPr="001E6413">
        <w:rPr>
          <w:rFonts w:ascii="Trebuchet MS" w:hAnsi="Trebuchet MS"/>
          <w:b/>
          <w:i/>
          <w:noProof/>
          <w:color w:val="7030A0"/>
          <w:sz w:val="22"/>
          <w:szCs w:val="22"/>
          <w:shd w:val="clear" w:color="auto" w:fill="FFFFFF"/>
        </w:rPr>
        <w:t xml:space="preserve"> </w:t>
      </w:r>
    </w:p>
    <w:p w14:paraId="04EDBE2F" w14:textId="77777777" w:rsidR="002601E5" w:rsidRPr="0056456E" w:rsidRDefault="006828B3" w:rsidP="00177379">
      <w:pPr>
        <w:pStyle w:val="Heading1"/>
        <w:jc w:val="both"/>
        <w:rPr>
          <w:sz w:val="22"/>
          <w:szCs w:val="22"/>
        </w:rPr>
      </w:pPr>
      <w:bookmarkStart w:id="4" w:name="_Toc124780263"/>
      <w:r w:rsidRPr="0056456E">
        <w:rPr>
          <w:sz w:val="22"/>
          <w:szCs w:val="22"/>
        </w:rPr>
        <w:t>Quote</w:t>
      </w:r>
      <w:r w:rsidR="00BF0FDC" w:rsidRPr="0056456E">
        <w:rPr>
          <w:sz w:val="22"/>
          <w:szCs w:val="22"/>
        </w:rPr>
        <w:t xml:space="preserve"> </w:t>
      </w:r>
      <w:r w:rsidR="000F2BCA" w:rsidRPr="0056456E">
        <w:rPr>
          <w:sz w:val="22"/>
          <w:szCs w:val="22"/>
        </w:rPr>
        <w:t>Timeline</w:t>
      </w:r>
      <w:bookmarkEnd w:id="4"/>
      <w:r w:rsidR="000F2BCA" w:rsidRPr="0056456E">
        <w:rPr>
          <w:sz w:val="22"/>
          <w:szCs w:val="22"/>
        </w:rPr>
        <w:t xml:space="preserve"> </w:t>
      </w:r>
    </w:p>
    <w:p w14:paraId="2FA5BA49" w14:textId="77777777" w:rsidR="002601E5" w:rsidRPr="0056456E" w:rsidRDefault="002601E5"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Please note</w:t>
      </w:r>
      <w:r w:rsidR="00D7665A" w:rsidRPr="0056456E">
        <w:rPr>
          <w:rFonts w:ascii="Trebuchet MS" w:hAnsi="Trebuchet MS"/>
          <w:noProof/>
          <w:color w:val="000000" w:themeColor="text1"/>
          <w:sz w:val="22"/>
          <w:szCs w:val="22"/>
        </w:rPr>
        <w:t>, that</w:t>
      </w:r>
      <w:r w:rsidRPr="0056456E">
        <w:rPr>
          <w:rFonts w:ascii="Trebuchet MS" w:hAnsi="Trebuchet MS"/>
          <w:noProof/>
          <w:color w:val="000000" w:themeColor="text1"/>
          <w:sz w:val="22"/>
          <w:szCs w:val="22"/>
        </w:rPr>
        <w:t xml:space="preserve"> the following timeline </w:t>
      </w:r>
      <w:r w:rsidR="006A5A33" w:rsidRPr="0056456E">
        <w:rPr>
          <w:rFonts w:ascii="Trebuchet MS" w:hAnsi="Trebuchet MS"/>
          <w:noProof/>
          <w:color w:val="000000" w:themeColor="text1"/>
          <w:sz w:val="22"/>
          <w:szCs w:val="22"/>
        </w:rPr>
        <w:t xml:space="preserve">is an </w:t>
      </w:r>
      <w:r w:rsidR="006A5A33" w:rsidRPr="00A02F02">
        <w:rPr>
          <w:rFonts w:ascii="Trebuchet MS" w:hAnsi="Trebuchet MS"/>
          <w:b/>
          <w:bCs/>
          <w:noProof/>
          <w:color w:val="000000" w:themeColor="text1"/>
          <w:sz w:val="22"/>
          <w:szCs w:val="22"/>
          <w:u w:val="single"/>
        </w:rPr>
        <w:t>estimate</w:t>
      </w:r>
      <w:r w:rsidR="007401B3" w:rsidRPr="0056456E">
        <w:rPr>
          <w:rFonts w:ascii="Trebuchet MS" w:hAnsi="Trebuchet MS"/>
          <w:noProof/>
          <w:color w:val="000000" w:themeColor="text1"/>
          <w:sz w:val="22"/>
          <w:szCs w:val="22"/>
        </w:rPr>
        <w:t xml:space="preserve"> and may change</w:t>
      </w:r>
      <w:r w:rsidR="00815C88" w:rsidRPr="0056456E">
        <w:rPr>
          <w:rFonts w:ascii="Trebuchet MS" w:hAnsi="Trebuchet MS"/>
          <w:noProof/>
          <w:color w:val="000000" w:themeColor="text1"/>
          <w:sz w:val="22"/>
          <w:szCs w:val="22"/>
        </w:rPr>
        <w:t xml:space="preserve"> at short notice</w:t>
      </w:r>
      <w:r w:rsidRPr="0056456E">
        <w:rPr>
          <w:rFonts w:ascii="Trebuchet MS" w:hAnsi="Trebuchet MS"/>
          <w:noProof/>
          <w:color w:val="000000" w:themeColor="text1"/>
          <w:sz w:val="22"/>
          <w:szCs w:val="22"/>
        </w:rPr>
        <w:t xml:space="preserve">. </w:t>
      </w:r>
    </w:p>
    <w:p w14:paraId="03E8589E" w14:textId="77777777" w:rsidR="005D0855" w:rsidRPr="0056456E"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56456E"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6456E" w14:paraId="5C46A95B" w14:textId="77777777" w:rsidTr="0036F9C0">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Date</w:t>
            </w:r>
          </w:p>
        </w:tc>
      </w:tr>
      <w:tr w:rsidR="00BC4EBA" w:rsidRPr="0056456E" w14:paraId="21705ECD" w14:textId="77777777" w:rsidTr="0036F9C0">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F76733" w:rsidRDefault="002535C9" w:rsidP="002535C9">
            <w:pPr>
              <w:ind w:left="709" w:hanging="709"/>
              <w:jc w:val="both"/>
              <w:rPr>
                <w:rFonts w:ascii="Trebuchet MS" w:hAnsi="Trebuchet MS"/>
                <w:color w:val="000000"/>
                <w:sz w:val="22"/>
                <w:szCs w:val="22"/>
              </w:rPr>
            </w:pPr>
            <w:r w:rsidRPr="00F76733">
              <w:rPr>
                <w:rFonts w:ascii="Trebuchet MS" w:hAnsi="Trebuchet MS"/>
                <w:color w:val="000000"/>
                <w:sz w:val="22"/>
                <w:szCs w:val="22"/>
              </w:rPr>
              <w:t>Request for quote</w:t>
            </w:r>
            <w:r w:rsidR="00B93E04" w:rsidRPr="00F76733">
              <w:rPr>
                <w:rFonts w:ascii="Trebuchet MS" w:hAnsi="Trebuchet MS"/>
                <w:color w:val="000000"/>
                <w:sz w:val="22"/>
                <w:szCs w:val="22"/>
              </w:rPr>
              <w:t xml:space="preserve"> (RFQ)</w:t>
            </w:r>
            <w:r w:rsidR="00BC4EBA" w:rsidRPr="00F76733">
              <w:rPr>
                <w:rFonts w:ascii="Trebuchet MS" w:hAnsi="Trebuchet MS"/>
                <w:color w:val="000000"/>
                <w:sz w:val="22"/>
                <w:szCs w:val="22"/>
              </w:rPr>
              <w:t xml:space="preserve"> </w:t>
            </w:r>
            <w:r w:rsidRPr="00F76733">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4CA30662" w:rsidR="00BC4EBA" w:rsidRPr="003205B9" w:rsidRDefault="00C03977">
            <w:pPr>
              <w:ind w:left="709" w:hanging="709"/>
              <w:jc w:val="both"/>
              <w:rPr>
                <w:rFonts w:ascii="Trebuchet MS" w:hAnsi="Trebuchet MS"/>
                <w:color w:val="000000"/>
                <w:sz w:val="22"/>
                <w:szCs w:val="22"/>
              </w:rPr>
            </w:pPr>
            <w:r>
              <w:rPr>
                <w:rFonts w:ascii="Trebuchet MS" w:hAnsi="Trebuchet MS"/>
                <w:color w:val="000000"/>
                <w:sz w:val="22"/>
                <w:szCs w:val="22"/>
              </w:rPr>
              <w:t>24</w:t>
            </w:r>
            <w:r w:rsidR="00325F03" w:rsidRPr="003205B9">
              <w:rPr>
                <w:rFonts w:ascii="Trebuchet MS" w:hAnsi="Trebuchet MS"/>
                <w:color w:val="000000"/>
                <w:sz w:val="22"/>
                <w:szCs w:val="22"/>
              </w:rPr>
              <w:t xml:space="preserve"> April 2023</w:t>
            </w:r>
          </w:p>
        </w:tc>
      </w:tr>
      <w:tr w:rsidR="00BC4EBA" w:rsidRPr="0056456E" w14:paraId="79351E43" w14:textId="77777777" w:rsidTr="0036F9C0">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F76733" w:rsidRDefault="00BC4EBA" w:rsidP="00572F6C">
            <w:pPr>
              <w:ind w:left="709" w:hanging="709"/>
              <w:rPr>
                <w:rFonts w:ascii="Trebuchet MS" w:hAnsi="Trebuchet MS"/>
                <w:color w:val="000000"/>
                <w:sz w:val="22"/>
                <w:szCs w:val="22"/>
              </w:rPr>
            </w:pPr>
            <w:r w:rsidRPr="00F76733">
              <w:rPr>
                <w:rFonts w:ascii="Trebuchet MS" w:hAnsi="Trebuchet MS"/>
                <w:color w:val="000000"/>
                <w:sz w:val="22"/>
                <w:szCs w:val="22"/>
              </w:rPr>
              <w:t xml:space="preserve">Clarification questions </w:t>
            </w:r>
            <w:r w:rsidR="002535C9" w:rsidRPr="00F76733">
              <w:rPr>
                <w:rFonts w:ascii="Trebuchet MS" w:hAnsi="Trebuchet MS"/>
                <w:color w:val="000000"/>
                <w:sz w:val="22"/>
                <w:szCs w:val="22"/>
              </w:rPr>
              <w:t xml:space="preserve">to be </w:t>
            </w:r>
            <w:r w:rsidRPr="00F76733">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161BA241" w:rsidR="00BC4EBA" w:rsidRPr="003205B9" w:rsidRDefault="000917F0">
            <w:pPr>
              <w:ind w:left="709" w:hanging="709"/>
              <w:jc w:val="both"/>
              <w:rPr>
                <w:rFonts w:ascii="Trebuchet MS" w:hAnsi="Trebuchet MS"/>
                <w:color w:val="000000"/>
                <w:sz w:val="22"/>
                <w:szCs w:val="22"/>
              </w:rPr>
            </w:pPr>
            <w:r>
              <w:rPr>
                <w:rFonts w:ascii="Trebuchet MS" w:hAnsi="Trebuchet MS"/>
                <w:color w:val="000000"/>
                <w:sz w:val="22"/>
                <w:szCs w:val="22"/>
              </w:rPr>
              <w:t>8</w:t>
            </w:r>
            <w:r w:rsidR="00C03977">
              <w:rPr>
                <w:rFonts w:ascii="Trebuchet MS" w:hAnsi="Trebuchet MS"/>
                <w:color w:val="000000"/>
                <w:sz w:val="22"/>
                <w:szCs w:val="22"/>
              </w:rPr>
              <w:t xml:space="preserve"> May</w:t>
            </w:r>
            <w:r w:rsidR="00325F03" w:rsidRPr="003205B9">
              <w:rPr>
                <w:rFonts w:ascii="Trebuchet MS" w:hAnsi="Trebuchet MS"/>
                <w:color w:val="000000"/>
                <w:sz w:val="22"/>
                <w:szCs w:val="22"/>
              </w:rPr>
              <w:t xml:space="preserve"> 2023</w:t>
            </w:r>
          </w:p>
        </w:tc>
      </w:tr>
      <w:tr w:rsidR="00BC4EBA" w:rsidRPr="0056456E" w14:paraId="32B8C0AA" w14:textId="77777777" w:rsidTr="0036F9C0">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F76733" w:rsidRDefault="6A9D402D" w:rsidP="0036F9C0">
            <w:pPr>
              <w:ind w:left="709" w:hanging="709"/>
              <w:jc w:val="both"/>
              <w:rPr>
                <w:rFonts w:ascii="Trebuchet MS" w:hAnsi="Trebuchet MS"/>
                <w:color w:val="000000"/>
                <w:sz w:val="22"/>
                <w:szCs w:val="22"/>
              </w:rPr>
            </w:pPr>
            <w:r w:rsidRPr="0036F9C0">
              <w:rPr>
                <w:rFonts w:ascii="Trebuchet MS" w:hAnsi="Trebuchet MS"/>
                <w:color w:val="000000" w:themeColor="text1"/>
                <w:sz w:val="22"/>
                <w:szCs w:val="22"/>
              </w:rPr>
              <w:lastRenderedPageBreak/>
              <w:t>Secretariat</w:t>
            </w:r>
            <w:r w:rsidR="002535C9" w:rsidRPr="0036F9C0">
              <w:rPr>
                <w:rFonts w:ascii="Trebuchet MS" w:hAnsi="Trebuchet MS"/>
                <w:color w:val="000000" w:themeColor="text1"/>
                <w:sz w:val="22"/>
                <w:szCs w:val="22"/>
              </w:rPr>
              <w:t>’s</w:t>
            </w:r>
            <w:r w:rsidRPr="0036F9C0">
              <w:rPr>
                <w:rFonts w:ascii="Trebuchet MS" w:hAnsi="Trebuchet MS"/>
                <w:color w:val="000000" w:themeColor="text1"/>
                <w:sz w:val="22"/>
                <w:szCs w:val="22"/>
              </w:rPr>
              <w:t xml:space="preserve"> response to</w:t>
            </w:r>
            <w:r w:rsidR="1C3D66DF" w:rsidRPr="0036F9C0">
              <w:rPr>
                <w:rFonts w:ascii="Trebuchet MS" w:hAnsi="Trebuchet MS"/>
                <w:color w:val="000000" w:themeColor="text1"/>
                <w:sz w:val="22"/>
                <w:szCs w:val="22"/>
              </w:rPr>
              <w:t xml:space="preserve"> (anonymised) </w:t>
            </w:r>
            <w:r w:rsidRPr="0036F9C0">
              <w:rPr>
                <w:rFonts w:ascii="Trebuchet MS" w:hAnsi="Trebuchet MS"/>
                <w:color w:val="000000" w:themeColor="text1"/>
                <w:sz w:val="22"/>
                <w:szCs w:val="22"/>
              </w:rPr>
              <w:t xml:space="preserve">clarification questions </w:t>
            </w:r>
            <w:r w:rsidR="002535C9" w:rsidRPr="0036F9C0">
              <w:rPr>
                <w:rFonts w:ascii="Trebuchet MS" w:hAnsi="Trebuchet MS"/>
                <w:color w:val="000000" w:themeColor="text1"/>
                <w:sz w:val="22"/>
                <w:szCs w:val="22"/>
              </w:rPr>
              <w:t>will be circulated to all</w:t>
            </w:r>
            <w:r w:rsidR="692C885E" w:rsidRPr="0036F9C0">
              <w:rPr>
                <w:rFonts w:ascii="Trebuchet MS" w:hAnsi="Trebuchet MS"/>
                <w:color w:val="000000" w:themeColor="text1"/>
                <w:sz w:val="22"/>
                <w:szCs w:val="22"/>
              </w:rPr>
              <w:t xml:space="preserve"> in writing</w:t>
            </w:r>
            <w:r w:rsidRPr="0036F9C0">
              <w:rPr>
                <w:rFonts w:ascii="Trebuchet MS" w:hAnsi="Trebuchet MS"/>
                <w:color w:val="000000" w:themeColor="text1"/>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5CE18512" w:rsidR="00BC4EBA" w:rsidRPr="003205B9" w:rsidRDefault="000917F0">
            <w:pPr>
              <w:ind w:left="709" w:hanging="709"/>
              <w:jc w:val="both"/>
              <w:rPr>
                <w:rFonts w:ascii="Trebuchet MS" w:hAnsi="Trebuchet MS"/>
                <w:color w:val="000000"/>
                <w:sz w:val="22"/>
                <w:szCs w:val="22"/>
              </w:rPr>
            </w:pPr>
            <w:r>
              <w:rPr>
                <w:rFonts w:ascii="Trebuchet MS" w:hAnsi="Trebuchet MS"/>
                <w:color w:val="000000"/>
                <w:sz w:val="22"/>
                <w:szCs w:val="22"/>
              </w:rPr>
              <w:t>12</w:t>
            </w:r>
            <w:r w:rsidR="00325F03" w:rsidRPr="003205B9">
              <w:rPr>
                <w:rFonts w:ascii="Trebuchet MS" w:hAnsi="Trebuchet MS"/>
                <w:color w:val="000000"/>
                <w:sz w:val="22"/>
                <w:szCs w:val="22"/>
              </w:rPr>
              <w:t xml:space="preserve"> </w:t>
            </w:r>
            <w:r w:rsidR="00C03977">
              <w:rPr>
                <w:rFonts w:ascii="Trebuchet MS" w:hAnsi="Trebuchet MS"/>
                <w:color w:val="000000"/>
                <w:sz w:val="22"/>
                <w:szCs w:val="22"/>
              </w:rPr>
              <w:t>May</w:t>
            </w:r>
            <w:r w:rsidR="00325F03" w:rsidRPr="003205B9">
              <w:rPr>
                <w:rFonts w:ascii="Trebuchet MS" w:hAnsi="Trebuchet MS"/>
                <w:color w:val="000000"/>
                <w:sz w:val="22"/>
                <w:szCs w:val="22"/>
              </w:rPr>
              <w:t xml:space="preserve"> 2023</w:t>
            </w:r>
          </w:p>
        </w:tc>
      </w:tr>
      <w:tr w:rsidR="00BC4EBA" w:rsidRPr="0056456E" w14:paraId="6E0E7799" w14:textId="77777777" w:rsidTr="0036F9C0">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F76733" w:rsidRDefault="00BC4EBA">
            <w:pPr>
              <w:ind w:left="709" w:hanging="709"/>
              <w:jc w:val="both"/>
              <w:rPr>
                <w:rFonts w:ascii="Trebuchet MS" w:hAnsi="Trebuchet MS"/>
                <w:color w:val="000000"/>
                <w:sz w:val="22"/>
                <w:szCs w:val="22"/>
              </w:rPr>
            </w:pPr>
            <w:r w:rsidRPr="00F76733">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7A39BDC8" w:rsidR="00BC4EBA" w:rsidRPr="003205B9" w:rsidRDefault="00375E61">
            <w:pPr>
              <w:ind w:left="709" w:hanging="709"/>
              <w:jc w:val="both"/>
              <w:rPr>
                <w:rFonts w:ascii="Trebuchet MS" w:hAnsi="Trebuchet MS"/>
                <w:color w:val="000000"/>
                <w:sz w:val="22"/>
                <w:szCs w:val="22"/>
              </w:rPr>
            </w:pPr>
            <w:r>
              <w:rPr>
                <w:rFonts w:ascii="Trebuchet MS" w:hAnsi="Trebuchet MS"/>
                <w:color w:val="000000"/>
                <w:sz w:val="22"/>
                <w:szCs w:val="22"/>
              </w:rPr>
              <w:t>1</w:t>
            </w:r>
            <w:r w:rsidR="00821215">
              <w:rPr>
                <w:rFonts w:ascii="Trebuchet MS" w:hAnsi="Trebuchet MS"/>
                <w:color w:val="000000"/>
                <w:sz w:val="22"/>
                <w:szCs w:val="22"/>
              </w:rPr>
              <w:t>9</w:t>
            </w:r>
            <w:r>
              <w:rPr>
                <w:rFonts w:ascii="Trebuchet MS" w:hAnsi="Trebuchet MS"/>
                <w:color w:val="000000"/>
                <w:sz w:val="22"/>
                <w:szCs w:val="22"/>
              </w:rPr>
              <w:t xml:space="preserve"> May</w:t>
            </w:r>
            <w:r w:rsidR="00325F03" w:rsidRPr="003205B9">
              <w:rPr>
                <w:rFonts w:ascii="Trebuchet MS" w:hAnsi="Trebuchet MS"/>
                <w:color w:val="000000"/>
                <w:sz w:val="22"/>
                <w:szCs w:val="22"/>
              </w:rPr>
              <w:t xml:space="preserve"> 2023</w:t>
            </w:r>
          </w:p>
        </w:tc>
      </w:tr>
      <w:tr w:rsidR="00BC4EBA" w:rsidRPr="0056456E" w14:paraId="72A4AF57" w14:textId="77777777" w:rsidTr="0036F9C0">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F76733" w:rsidRDefault="00BC4EBA" w:rsidP="00572F6C">
            <w:pPr>
              <w:ind w:firstLine="22"/>
              <w:rPr>
                <w:rFonts w:ascii="Trebuchet MS" w:hAnsi="Trebuchet MS"/>
                <w:color w:val="000000"/>
                <w:sz w:val="22"/>
                <w:szCs w:val="22"/>
              </w:rPr>
            </w:pPr>
            <w:r w:rsidRPr="00F76733">
              <w:rPr>
                <w:rFonts w:ascii="Trebuchet MS" w:hAnsi="Trebuchet MS"/>
                <w:color w:val="000000"/>
                <w:sz w:val="22"/>
                <w:szCs w:val="22"/>
              </w:rPr>
              <w:t>Evaluation process duration</w:t>
            </w:r>
            <w:r w:rsidR="00953DBE" w:rsidRPr="00F76733">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1A6B134C" w:rsidR="00BC4EBA" w:rsidRPr="003205B9" w:rsidRDefault="00821215" w:rsidP="00051C2E">
            <w:pPr>
              <w:ind w:left="709" w:hanging="709"/>
              <w:rPr>
                <w:rFonts w:ascii="Trebuchet MS" w:hAnsi="Trebuchet MS"/>
                <w:color w:val="000000"/>
                <w:sz w:val="22"/>
                <w:szCs w:val="22"/>
              </w:rPr>
            </w:pPr>
            <w:r>
              <w:rPr>
                <w:rFonts w:ascii="Trebuchet MS" w:hAnsi="Trebuchet MS"/>
                <w:color w:val="000000"/>
                <w:sz w:val="22"/>
                <w:szCs w:val="22"/>
              </w:rPr>
              <w:t>2</w:t>
            </w:r>
            <w:r w:rsidR="005E2FC0">
              <w:rPr>
                <w:rFonts w:ascii="Trebuchet MS" w:hAnsi="Trebuchet MS"/>
                <w:color w:val="000000"/>
                <w:sz w:val="22"/>
                <w:szCs w:val="22"/>
              </w:rPr>
              <w:t>6</w:t>
            </w:r>
            <w:r w:rsidR="001108E7" w:rsidRPr="003205B9">
              <w:rPr>
                <w:rFonts w:ascii="Trebuchet MS" w:hAnsi="Trebuchet MS"/>
                <w:color w:val="000000"/>
                <w:sz w:val="22"/>
                <w:szCs w:val="22"/>
              </w:rPr>
              <w:t xml:space="preserve"> May 2023</w:t>
            </w:r>
          </w:p>
        </w:tc>
      </w:tr>
      <w:tr w:rsidR="00BC4EBA" w:rsidRPr="0056456E" w14:paraId="119D75F8" w14:textId="77777777" w:rsidTr="0036F9C0">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F76733" w:rsidRDefault="00BC4EBA">
            <w:pPr>
              <w:ind w:left="22" w:firstLine="22"/>
              <w:jc w:val="both"/>
              <w:rPr>
                <w:rFonts w:ascii="Trebuchet MS" w:hAnsi="Trebuchet MS"/>
                <w:color w:val="000000"/>
                <w:sz w:val="22"/>
                <w:szCs w:val="22"/>
              </w:rPr>
            </w:pPr>
            <w:r w:rsidRPr="00F76733">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4447C1E7" w:rsidR="00BC4EBA" w:rsidRPr="003205B9" w:rsidRDefault="003F652B">
            <w:pPr>
              <w:jc w:val="both"/>
              <w:rPr>
                <w:rFonts w:ascii="Trebuchet MS" w:hAnsi="Trebuchet MS"/>
                <w:color w:val="000000"/>
                <w:sz w:val="22"/>
                <w:szCs w:val="22"/>
              </w:rPr>
            </w:pPr>
            <w:r>
              <w:rPr>
                <w:rFonts w:ascii="Trebuchet MS" w:hAnsi="Trebuchet MS"/>
                <w:color w:val="000000"/>
                <w:sz w:val="22"/>
                <w:szCs w:val="22"/>
              </w:rPr>
              <w:t>1</w:t>
            </w:r>
            <w:r w:rsidR="00325F03" w:rsidRPr="003205B9">
              <w:rPr>
                <w:rFonts w:ascii="Trebuchet MS" w:hAnsi="Trebuchet MS"/>
                <w:color w:val="000000"/>
                <w:sz w:val="22"/>
                <w:szCs w:val="22"/>
              </w:rPr>
              <w:t xml:space="preserve"> </w:t>
            </w:r>
            <w:r>
              <w:rPr>
                <w:rFonts w:ascii="Trebuchet MS" w:hAnsi="Trebuchet MS"/>
                <w:color w:val="000000"/>
                <w:sz w:val="22"/>
                <w:szCs w:val="22"/>
              </w:rPr>
              <w:t>June</w:t>
            </w:r>
            <w:r w:rsidR="00325F03" w:rsidRPr="003205B9">
              <w:rPr>
                <w:rFonts w:ascii="Trebuchet MS" w:hAnsi="Trebuchet MS"/>
                <w:color w:val="000000"/>
                <w:sz w:val="22"/>
                <w:szCs w:val="22"/>
              </w:rPr>
              <w:t xml:space="preserve"> 2023</w:t>
            </w:r>
          </w:p>
        </w:tc>
      </w:tr>
    </w:tbl>
    <w:p w14:paraId="7A7ECBD0" w14:textId="77777777" w:rsidR="00D65810" w:rsidRPr="0056456E" w:rsidRDefault="00D65810" w:rsidP="00177379">
      <w:pPr>
        <w:pStyle w:val="Heading1"/>
        <w:jc w:val="both"/>
        <w:rPr>
          <w:sz w:val="22"/>
          <w:szCs w:val="22"/>
        </w:rPr>
      </w:pPr>
      <w:bookmarkStart w:id="152" w:name="_Toc124780264"/>
      <w:r w:rsidRPr="0056456E">
        <w:rPr>
          <w:sz w:val="22"/>
          <w:szCs w:val="22"/>
        </w:rPr>
        <w:t>Information for Bidders</w:t>
      </w:r>
      <w:bookmarkEnd w:id="152"/>
      <w:r w:rsidRPr="0056456E">
        <w:rPr>
          <w:sz w:val="22"/>
          <w:szCs w:val="22"/>
        </w:rPr>
        <w:t xml:space="preserve"> </w:t>
      </w:r>
    </w:p>
    <w:p w14:paraId="6D5DF46E" w14:textId="77777777" w:rsidR="00D65810" w:rsidRPr="0056456E" w:rsidRDefault="00D65810" w:rsidP="00177379">
      <w:pPr>
        <w:jc w:val="both"/>
        <w:rPr>
          <w:rFonts w:ascii="Trebuchet MS" w:hAnsi="Trebuchet MS"/>
          <w:noProof/>
          <w:color w:val="000000" w:themeColor="text1"/>
          <w:sz w:val="22"/>
          <w:szCs w:val="22"/>
        </w:rPr>
      </w:pPr>
    </w:p>
    <w:p w14:paraId="05A9D017" w14:textId="32ADFD9B" w:rsidR="00A00E7A" w:rsidRPr="003205B9" w:rsidRDefault="00A00E7A" w:rsidP="00B41C30">
      <w:pPr>
        <w:pStyle w:val="ListParagraph"/>
        <w:numPr>
          <w:ilvl w:val="0"/>
          <w:numId w:val="2"/>
        </w:numPr>
        <w:rPr>
          <w:rFonts w:ascii="Trebuchet MS" w:eastAsia="Times New Roman" w:hAnsi="Trebuchet MS"/>
        </w:rPr>
      </w:pPr>
      <w:r w:rsidRPr="00F76733">
        <w:rPr>
          <w:rFonts w:ascii="Trebuchet MS" w:hAnsi="Trebuchet MS"/>
          <w:noProof/>
          <w:color w:val="000000" w:themeColor="text1"/>
        </w:rPr>
        <w:t xml:space="preserve">Unless indicated otherwise, all prices should be quoted in Pounds Sterling. </w:t>
      </w:r>
    </w:p>
    <w:p w14:paraId="189BF0BD" w14:textId="77777777" w:rsidR="00293971" w:rsidRPr="00F76733" w:rsidRDefault="00D65810" w:rsidP="00177379">
      <w:pPr>
        <w:pStyle w:val="ListParagraph"/>
        <w:numPr>
          <w:ilvl w:val="0"/>
          <w:numId w:val="2"/>
        </w:numPr>
        <w:jc w:val="both"/>
        <w:rPr>
          <w:rFonts w:ascii="Trebuchet MS" w:hAnsi="Trebuchet MS"/>
          <w:noProof/>
          <w:color w:val="000000" w:themeColor="text1"/>
        </w:rPr>
      </w:pPr>
      <w:r w:rsidRPr="00F76733">
        <w:rPr>
          <w:rFonts w:ascii="Trebuchet MS" w:hAnsi="Trebuchet MS"/>
          <w:noProof/>
          <w:color w:val="000000" w:themeColor="text1"/>
        </w:rPr>
        <w:t>The bidder must</w:t>
      </w:r>
      <w:r w:rsidR="00293971" w:rsidRPr="00F76733">
        <w:rPr>
          <w:rFonts w:ascii="Trebuchet MS" w:hAnsi="Trebuchet MS"/>
          <w:noProof/>
          <w:color w:val="000000" w:themeColor="text1"/>
        </w:rPr>
        <w:t xml:space="preserve"> ensure that </w:t>
      </w:r>
      <w:r w:rsidRPr="00F76733">
        <w:rPr>
          <w:rFonts w:ascii="Trebuchet MS" w:hAnsi="Trebuchet MS"/>
          <w:noProof/>
          <w:color w:val="000000" w:themeColor="text1"/>
        </w:rPr>
        <w:t xml:space="preserve">they </w:t>
      </w:r>
      <w:r w:rsidR="00293971" w:rsidRPr="00F76733">
        <w:rPr>
          <w:rFonts w:ascii="Trebuchet MS" w:hAnsi="Trebuchet MS"/>
          <w:noProof/>
          <w:color w:val="000000" w:themeColor="text1"/>
        </w:rPr>
        <w:t xml:space="preserve">have all the information required for the preparation of </w:t>
      </w:r>
      <w:r w:rsidRPr="00F76733">
        <w:rPr>
          <w:rFonts w:ascii="Trebuchet MS" w:hAnsi="Trebuchet MS"/>
          <w:noProof/>
          <w:color w:val="000000" w:themeColor="text1"/>
        </w:rPr>
        <w:t xml:space="preserve">the </w:t>
      </w:r>
      <w:r w:rsidR="006828B3" w:rsidRPr="00F76733">
        <w:rPr>
          <w:rFonts w:ascii="Trebuchet MS" w:hAnsi="Trebuchet MS"/>
          <w:noProof/>
          <w:color w:val="000000" w:themeColor="text1"/>
        </w:rPr>
        <w:t>Quote</w:t>
      </w:r>
      <w:r w:rsidR="00293971" w:rsidRPr="00F76733">
        <w:rPr>
          <w:rFonts w:ascii="Trebuchet MS" w:hAnsi="Trebuchet MS"/>
          <w:noProof/>
          <w:color w:val="000000" w:themeColor="text1"/>
        </w:rPr>
        <w:t xml:space="preserve"> </w:t>
      </w:r>
      <w:r w:rsidRPr="00F76733">
        <w:rPr>
          <w:rFonts w:ascii="Trebuchet MS" w:hAnsi="Trebuchet MS"/>
          <w:noProof/>
          <w:color w:val="000000" w:themeColor="text1"/>
        </w:rPr>
        <w:t xml:space="preserve">submission </w:t>
      </w:r>
      <w:r w:rsidR="00293971" w:rsidRPr="00F76733">
        <w:rPr>
          <w:rFonts w:ascii="Trebuchet MS" w:hAnsi="Trebuchet MS"/>
          <w:noProof/>
          <w:color w:val="000000" w:themeColor="text1"/>
        </w:rPr>
        <w:t xml:space="preserve">and that </w:t>
      </w:r>
      <w:r w:rsidRPr="00F76733">
        <w:rPr>
          <w:rFonts w:ascii="Trebuchet MS" w:hAnsi="Trebuchet MS"/>
          <w:noProof/>
          <w:color w:val="000000" w:themeColor="text1"/>
        </w:rPr>
        <w:t xml:space="preserve">they </w:t>
      </w:r>
      <w:r w:rsidR="00293971" w:rsidRPr="00F76733">
        <w:rPr>
          <w:rFonts w:ascii="Trebuchet MS" w:hAnsi="Trebuchet MS"/>
          <w:noProof/>
          <w:color w:val="000000" w:themeColor="text1"/>
        </w:rPr>
        <w:t>are satisfied about the correct interpretation of terminolo</w:t>
      </w:r>
      <w:r w:rsidRPr="00F76733">
        <w:rPr>
          <w:rFonts w:ascii="Trebuchet MS" w:hAnsi="Trebuchet MS"/>
          <w:noProof/>
          <w:color w:val="000000" w:themeColor="text1"/>
        </w:rPr>
        <w:t>gy used in this documentation. The bidder m</w:t>
      </w:r>
      <w:r w:rsidR="00293971" w:rsidRPr="00F76733">
        <w:rPr>
          <w:rFonts w:ascii="Trebuchet MS" w:hAnsi="Trebuchet MS"/>
          <w:noProof/>
          <w:color w:val="000000" w:themeColor="text1"/>
        </w:rPr>
        <w:t xml:space="preserve">ust also ensure that </w:t>
      </w:r>
      <w:r w:rsidRPr="00F76733">
        <w:rPr>
          <w:rFonts w:ascii="Trebuchet MS" w:hAnsi="Trebuchet MS"/>
          <w:noProof/>
          <w:color w:val="000000" w:themeColor="text1"/>
        </w:rPr>
        <w:t>they</w:t>
      </w:r>
      <w:r w:rsidR="00293971" w:rsidRPr="00F76733">
        <w:rPr>
          <w:rFonts w:ascii="Trebuchet MS" w:hAnsi="Trebuchet MS"/>
          <w:noProof/>
          <w:color w:val="000000" w:themeColor="text1"/>
        </w:rPr>
        <w:t xml:space="preserve"> are fully conversant with the nature and ex</w:t>
      </w:r>
      <w:r w:rsidRPr="00F76733">
        <w:rPr>
          <w:rFonts w:ascii="Trebuchet MS" w:hAnsi="Trebuchet MS"/>
          <w:noProof/>
          <w:color w:val="000000" w:themeColor="text1"/>
        </w:rPr>
        <w:t>tent of the obligations should the</w:t>
      </w:r>
      <w:r w:rsidR="00293971" w:rsidRPr="00F76733">
        <w:rPr>
          <w:rFonts w:ascii="Trebuchet MS" w:hAnsi="Trebuchet MS"/>
          <w:noProof/>
          <w:color w:val="000000" w:themeColor="text1"/>
        </w:rPr>
        <w:t xml:space="preserve"> </w:t>
      </w:r>
      <w:r w:rsidR="006828B3" w:rsidRPr="00F76733">
        <w:rPr>
          <w:rFonts w:ascii="Trebuchet MS" w:hAnsi="Trebuchet MS"/>
          <w:color w:val="000000"/>
        </w:rPr>
        <w:t>Quote</w:t>
      </w:r>
      <w:r w:rsidR="00293971" w:rsidRPr="00F76733">
        <w:rPr>
          <w:rFonts w:ascii="Trebuchet MS" w:hAnsi="Trebuchet MS"/>
          <w:color w:val="000000"/>
        </w:rPr>
        <w:t xml:space="preserve"> be accepted.</w:t>
      </w:r>
    </w:p>
    <w:p w14:paraId="316F3B75" w14:textId="3F02220F" w:rsidR="002E2D7C" w:rsidRPr="00F76733" w:rsidRDefault="004E1591" w:rsidP="00177379">
      <w:pPr>
        <w:pStyle w:val="ListParagraph"/>
        <w:numPr>
          <w:ilvl w:val="0"/>
          <w:numId w:val="2"/>
        </w:numPr>
        <w:jc w:val="both"/>
        <w:rPr>
          <w:rFonts w:ascii="Trebuchet MS" w:hAnsi="Trebuchet MS"/>
          <w:noProof/>
          <w:color w:val="000000" w:themeColor="text1"/>
        </w:rPr>
      </w:pPr>
      <w:r w:rsidRPr="00F76733">
        <w:rPr>
          <w:rFonts w:ascii="Trebuchet MS" w:hAnsi="Trebuchet MS"/>
          <w:noProof/>
          <w:color w:val="000000" w:themeColor="text1"/>
        </w:rPr>
        <w:t>Quote</w:t>
      </w:r>
      <w:r w:rsidR="002E2D7C" w:rsidRPr="00F76733">
        <w:rPr>
          <w:rFonts w:ascii="Trebuchet MS" w:hAnsi="Trebuchet MS"/>
          <w:noProof/>
          <w:color w:val="000000" w:themeColor="text1"/>
        </w:rPr>
        <w:t xml:space="preserve">s are to be valid for a minimum of </w:t>
      </w:r>
      <w:r w:rsidR="00FE50A7" w:rsidRPr="003205B9">
        <w:rPr>
          <w:rFonts w:ascii="Trebuchet MS" w:hAnsi="Trebuchet MS"/>
          <w:b/>
          <w:bCs/>
          <w:noProof/>
          <w:color w:val="000000" w:themeColor="text1"/>
        </w:rPr>
        <w:t>30</w:t>
      </w:r>
      <w:r w:rsidR="002E2D7C" w:rsidRPr="003205B9">
        <w:rPr>
          <w:rFonts w:ascii="Trebuchet MS" w:hAnsi="Trebuchet MS"/>
          <w:b/>
          <w:bCs/>
          <w:noProof/>
          <w:color w:val="000000" w:themeColor="text1"/>
        </w:rPr>
        <w:t xml:space="preserve"> days</w:t>
      </w:r>
      <w:r w:rsidR="002E2D7C" w:rsidRPr="00F76733">
        <w:rPr>
          <w:rFonts w:ascii="Trebuchet MS" w:hAnsi="Trebuchet MS"/>
          <w:noProof/>
          <w:color w:val="000000" w:themeColor="text1"/>
        </w:rPr>
        <w:t xml:space="preserve"> from the closing date for the submission of the </w:t>
      </w:r>
      <w:r w:rsidR="006828B3" w:rsidRPr="00F76733">
        <w:rPr>
          <w:rFonts w:ascii="Trebuchet MS" w:hAnsi="Trebuchet MS"/>
          <w:noProof/>
          <w:color w:val="000000" w:themeColor="text1"/>
        </w:rPr>
        <w:t>Quote</w:t>
      </w:r>
      <w:r w:rsidR="002E2D7C" w:rsidRPr="00F76733">
        <w:rPr>
          <w:rFonts w:ascii="Trebuchet MS" w:hAnsi="Trebuchet MS"/>
          <w:noProof/>
          <w:color w:val="000000" w:themeColor="text1"/>
        </w:rPr>
        <w:t>s.</w:t>
      </w:r>
    </w:p>
    <w:p w14:paraId="1348C535" w14:textId="77777777" w:rsidR="00C42EFD" w:rsidRPr="0056456E" w:rsidRDefault="001136CD" w:rsidP="00177379">
      <w:pPr>
        <w:pStyle w:val="ListParagraph"/>
        <w:numPr>
          <w:ilvl w:val="0"/>
          <w:numId w:val="2"/>
        </w:numPr>
        <w:jc w:val="both"/>
        <w:rPr>
          <w:rFonts w:ascii="Trebuchet MS" w:hAnsi="Trebuchet MS"/>
          <w:noProof/>
          <w:color w:val="000000" w:themeColor="text1"/>
        </w:rPr>
      </w:pPr>
      <w:r w:rsidRPr="00F76733">
        <w:rPr>
          <w:rFonts w:ascii="Trebuchet MS" w:hAnsi="Trebuchet MS"/>
          <w:noProof/>
          <w:color w:val="000000" w:themeColor="text1"/>
        </w:rPr>
        <w:t>The Commonwealth Secretariat</w:t>
      </w:r>
      <w:r w:rsidR="00C42EFD" w:rsidRPr="00F76733">
        <w:rPr>
          <w:rFonts w:ascii="Trebuchet MS" w:hAnsi="Trebuchet MS"/>
          <w:noProof/>
          <w:color w:val="000000" w:themeColor="text1"/>
        </w:rPr>
        <w:t xml:space="preserve"> reserves the right to cancel the </w:t>
      </w:r>
      <w:r w:rsidR="006828B3" w:rsidRPr="00F76733">
        <w:rPr>
          <w:rFonts w:ascii="Trebuchet MS" w:hAnsi="Trebuchet MS"/>
          <w:noProof/>
          <w:color w:val="000000" w:themeColor="text1"/>
        </w:rPr>
        <w:t>RFQ</w:t>
      </w:r>
      <w:r w:rsidR="00C42EFD" w:rsidRPr="00F76733">
        <w:rPr>
          <w:rFonts w:ascii="Trebuchet MS" w:hAnsi="Trebuchet MS"/>
          <w:noProof/>
          <w:color w:val="000000" w:themeColor="text1"/>
        </w:rPr>
        <w:t xml:space="preserve"> at </w:t>
      </w:r>
      <w:r w:rsidR="00D65810" w:rsidRPr="00F76733">
        <w:rPr>
          <w:rFonts w:ascii="Trebuchet MS" w:hAnsi="Trebuchet MS"/>
          <w:noProof/>
          <w:color w:val="000000" w:themeColor="text1"/>
        </w:rPr>
        <w:t>any time during the process</w:t>
      </w:r>
      <w:r w:rsidR="00357564" w:rsidRPr="00F76733">
        <w:rPr>
          <w:rFonts w:ascii="Trebuchet MS" w:hAnsi="Trebuchet MS"/>
          <w:noProof/>
          <w:color w:val="000000" w:themeColor="text1"/>
        </w:rPr>
        <w:t xml:space="preserve"> and not to award a contract</w:t>
      </w:r>
      <w:r w:rsidR="00357564" w:rsidRPr="0056456E">
        <w:rPr>
          <w:rFonts w:ascii="Trebuchet MS" w:hAnsi="Trebuchet MS"/>
          <w:noProof/>
          <w:color w:val="000000" w:themeColor="text1"/>
        </w:rPr>
        <w:t xml:space="preserve"> as a result of this procurement</w:t>
      </w:r>
      <w:r w:rsidR="00D65810" w:rsidRPr="0056456E">
        <w:rPr>
          <w:rFonts w:ascii="Trebuchet MS" w:hAnsi="Trebuchet MS"/>
          <w:noProof/>
          <w:color w:val="000000" w:themeColor="text1"/>
        </w:rPr>
        <w:t xml:space="preserve">. </w:t>
      </w:r>
    </w:p>
    <w:p w14:paraId="69C24397" w14:textId="1D0A9E36" w:rsidR="00D65810"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bear all costs in completing a </w:t>
      </w:r>
      <w:r w:rsidR="004E1591" w:rsidRPr="0056456E">
        <w:rPr>
          <w:rFonts w:ascii="Trebuchet MS" w:hAnsi="Trebuchet MS"/>
          <w:noProof/>
          <w:color w:val="000000" w:themeColor="text1"/>
        </w:rPr>
        <w:t>quotation</w:t>
      </w:r>
      <w:r w:rsidRPr="0056456E">
        <w:rPr>
          <w:rFonts w:ascii="Trebuchet MS" w:hAnsi="Trebuchet MS"/>
          <w:noProof/>
          <w:color w:val="000000" w:themeColor="text1"/>
        </w:rPr>
        <w:t xml:space="preserve"> submission. </w:t>
      </w:r>
    </w:p>
    <w:p w14:paraId="5CA7E0AE" w14:textId="086278FA" w:rsidR="00D65810" w:rsidRDefault="00D65810" w:rsidP="00177379">
      <w:pPr>
        <w:pStyle w:val="ListParagraph"/>
        <w:numPr>
          <w:ilvl w:val="0"/>
          <w:numId w:val="2"/>
        </w:numPr>
        <w:jc w:val="both"/>
        <w:rPr>
          <w:rFonts w:ascii="Trebuchet MS" w:hAnsi="Trebuchet MS"/>
          <w:noProof/>
          <w:color w:val="000000" w:themeColor="text1"/>
        </w:rPr>
      </w:pPr>
      <w:r w:rsidRPr="0036F9C0">
        <w:rPr>
          <w:rFonts w:ascii="Trebuchet MS" w:hAnsi="Trebuchet MS"/>
          <w:noProof/>
          <w:color w:val="000000" w:themeColor="text1"/>
        </w:rPr>
        <w:t xml:space="preserve">Bidders shall not disclose details of the </w:t>
      </w:r>
      <w:r w:rsidR="002535C9" w:rsidRPr="0036F9C0">
        <w:rPr>
          <w:rFonts w:ascii="Trebuchet MS" w:hAnsi="Trebuchet MS"/>
          <w:noProof/>
          <w:color w:val="000000" w:themeColor="text1"/>
        </w:rPr>
        <w:t>RFQ</w:t>
      </w:r>
      <w:r w:rsidRPr="0036F9C0">
        <w:rPr>
          <w:rFonts w:ascii="Trebuchet MS" w:hAnsi="Trebuchet MS"/>
          <w:noProof/>
          <w:color w:val="000000" w:themeColor="text1"/>
        </w:rPr>
        <w:t xml:space="preserve"> to third parties without prior agreement from </w:t>
      </w:r>
      <w:r w:rsidR="00015B82" w:rsidRPr="0036F9C0">
        <w:rPr>
          <w:rFonts w:ascii="Trebuchet MS" w:hAnsi="Trebuchet MS"/>
          <w:noProof/>
          <w:color w:val="000000" w:themeColor="text1"/>
        </w:rPr>
        <w:t xml:space="preserve">an authorised officer of </w:t>
      </w:r>
      <w:r w:rsidRPr="0036F9C0">
        <w:rPr>
          <w:rFonts w:ascii="Trebuchet MS" w:hAnsi="Trebuchet MS"/>
          <w:noProof/>
          <w:color w:val="000000" w:themeColor="text1"/>
        </w:rPr>
        <w:t xml:space="preserve">the Commonwealth </w:t>
      </w:r>
      <w:r w:rsidR="2561ED4C" w:rsidRPr="0036F9C0">
        <w:rPr>
          <w:rFonts w:ascii="Trebuchet MS" w:hAnsi="Trebuchet MS"/>
          <w:noProof/>
          <w:color w:val="000000" w:themeColor="text1"/>
        </w:rPr>
        <w:t>Secretariat</w:t>
      </w:r>
      <w:r w:rsidRPr="0036F9C0">
        <w:rPr>
          <w:rFonts w:ascii="Trebuchet MS" w:hAnsi="Trebuchet MS"/>
          <w:noProof/>
          <w:color w:val="000000" w:themeColor="text1"/>
        </w:rPr>
        <w:t xml:space="preserve">. </w:t>
      </w:r>
    </w:p>
    <w:p w14:paraId="7C9B2100" w14:textId="6A8CB928" w:rsidR="001E6453" w:rsidRPr="00F76733" w:rsidRDefault="001E6453" w:rsidP="000056BF">
      <w:pPr>
        <w:pStyle w:val="ListParagraph"/>
        <w:numPr>
          <w:ilvl w:val="0"/>
          <w:numId w:val="2"/>
        </w:numPr>
        <w:jc w:val="both"/>
        <w:rPr>
          <w:rFonts w:ascii="Trebuchet MS" w:hAnsi="Trebuchet MS"/>
          <w:noProof/>
          <w:color w:val="000000" w:themeColor="text1"/>
        </w:rPr>
      </w:pPr>
      <w:r w:rsidRPr="0036F9C0">
        <w:rPr>
          <w:rFonts w:ascii="Trebuchet MS" w:hAnsi="Trebuchet MS"/>
          <w:noProof/>
          <w:color w:val="000000" w:themeColor="text1"/>
        </w:rPr>
        <w:t xml:space="preserve">All clarification queries must be submitted by </w:t>
      </w:r>
      <w:r w:rsidR="00791F93">
        <w:rPr>
          <w:rFonts w:ascii="Trebuchet MS" w:hAnsi="Trebuchet MS"/>
          <w:noProof/>
          <w:color w:val="000000" w:themeColor="text1"/>
        </w:rPr>
        <w:t>8</w:t>
      </w:r>
      <w:r w:rsidR="001108E7" w:rsidRPr="0036F9C0">
        <w:rPr>
          <w:rFonts w:ascii="Trebuchet MS" w:hAnsi="Trebuchet MS"/>
          <w:noProof/>
          <w:color w:val="000000" w:themeColor="text1"/>
        </w:rPr>
        <w:t xml:space="preserve"> </w:t>
      </w:r>
      <w:r w:rsidR="00791F93">
        <w:rPr>
          <w:rFonts w:ascii="Trebuchet MS" w:hAnsi="Trebuchet MS"/>
          <w:noProof/>
          <w:color w:val="000000" w:themeColor="text1"/>
        </w:rPr>
        <w:t>May</w:t>
      </w:r>
      <w:r w:rsidR="001108E7" w:rsidRPr="0036F9C0">
        <w:rPr>
          <w:rFonts w:ascii="Trebuchet MS" w:hAnsi="Trebuchet MS"/>
          <w:noProof/>
          <w:color w:val="000000" w:themeColor="text1"/>
        </w:rPr>
        <w:t xml:space="preserve"> 2023</w:t>
      </w:r>
      <w:r w:rsidRPr="0036F9C0">
        <w:rPr>
          <w:rFonts w:ascii="Trebuchet MS" w:hAnsi="Trebuchet MS"/>
          <w:noProof/>
          <w:color w:val="000000" w:themeColor="text1"/>
        </w:rPr>
        <w:t xml:space="preserve">  and </w:t>
      </w:r>
      <w:r w:rsidR="000056BF" w:rsidRPr="0036F9C0">
        <w:rPr>
          <w:rFonts w:ascii="Trebuchet MS" w:hAnsi="Trebuchet MS"/>
          <w:noProof/>
          <w:color w:val="000000" w:themeColor="text1"/>
        </w:rPr>
        <w:t xml:space="preserve">only to </w:t>
      </w:r>
      <w:hyperlink r:id="rId14">
        <w:r w:rsidR="001A31CF" w:rsidRPr="0036F9C0">
          <w:rPr>
            <w:rStyle w:val="Hyperlink"/>
            <w:rFonts w:ascii="Trebuchet MS" w:hAnsi="Trebuchet MS"/>
            <w:noProof/>
          </w:rPr>
          <w:t>bluecharter@commonwealth.int</w:t>
        </w:r>
      </w:hyperlink>
      <w:r w:rsidR="001A31CF" w:rsidRPr="0036F9C0">
        <w:rPr>
          <w:rFonts w:ascii="Trebuchet MS" w:hAnsi="Trebuchet MS"/>
          <w:noProof/>
          <w:color w:val="000000" w:themeColor="text1"/>
        </w:rPr>
        <w:t xml:space="preserve"> </w:t>
      </w:r>
    </w:p>
    <w:p w14:paraId="2F635179" w14:textId="77777777" w:rsidR="008001F9" w:rsidRPr="0056456E" w:rsidRDefault="00D65810"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are </w:t>
      </w:r>
      <w:r w:rsidR="008001F9" w:rsidRPr="0056456E">
        <w:rPr>
          <w:rFonts w:ascii="Trebuchet MS" w:hAnsi="Trebuchet MS" w:cs="Calibri"/>
          <w:noProof/>
          <w:color w:val="000000" w:themeColor="text1"/>
        </w:rPr>
        <w:t xml:space="preserve">required to </w:t>
      </w:r>
      <w:r w:rsidRPr="0056456E">
        <w:rPr>
          <w:rFonts w:ascii="Trebuchet MS" w:hAnsi="Trebuchet MS" w:cs="Calibri"/>
          <w:noProof/>
          <w:color w:val="000000" w:themeColor="text1"/>
        </w:rPr>
        <w:t>submit transparent pricing with no hidden costs or charges.</w:t>
      </w:r>
    </w:p>
    <w:p w14:paraId="103955C4" w14:textId="0C347C3A" w:rsidR="00DB0B48" w:rsidRPr="0056456E" w:rsidRDefault="0075102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The Secretariat will carry out an evaluation of the </w:t>
      </w:r>
      <w:r w:rsidR="006828B3" w:rsidRPr="0056456E">
        <w:rPr>
          <w:rFonts w:ascii="Trebuchet MS" w:hAnsi="Trebuchet MS" w:cs="Calibri"/>
          <w:noProof/>
          <w:color w:val="000000" w:themeColor="text1"/>
        </w:rPr>
        <w:t>quotes</w:t>
      </w:r>
      <w:r w:rsidRPr="0056456E">
        <w:rPr>
          <w:rFonts w:ascii="Trebuchet MS" w:hAnsi="Trebuchet MS" w:cs="Calibri"/>
          <w:noProof/>
          <w:color w:val="000000" w:themeColor="text1"/>
        </w:rPr>
        <w:t xml:space="preserve"> using the weighted criteria method as described. </w:t>
      </w:r>
      <w:r w:rsidR="00015B82" w:rsidRPr="0056456E">
        <w:rPr>
          <w:rFonts w:ascii="Trebuchet MS" w:hAnsi="Trebuchet MS" w:cs="Calibri"/>
          <w:noProof/>
          <w:color w:val="000000" w:themeColor="text1"/>
        </w:rPr>
        <w:t>Foll</w:t>
      </w:r>
      <w:r w:rsidR="007E0349" w:rsidRPr="0056456E">
        <w:rPr>
          <w:rFonts w:ascii="Trebuchet MS" w:hAnsi="Trebuchet MS" w:cs="Calibri"/>
          <w:noProof/>
          <w:color w:val="000000" w:themeColor="text1"/>
        </w:rPr>
        <w:t>o</w:t>
      </w:r>
      <w:r w:rsidR="00015B82" w:rsidRPr="0056456E">
        <w:rPr>
          <w:rFonts w:ascii="Trebuchet MS" w:hAnsi="Trebuchet MS" w:cs="Calibri"/>
          <w:noProof/>
          <w:color w:val="000000" w:themeColor="text1"/>
        </w:rPr>
        <w:t xml:space="preserve">wing </w:t>
      </w:r>
      <w:r w:rsidR="00ED0B24">
        <w:rPr>
          <w:rFonts w:ascii="Trebuchet MS" w:hAnsi="Trebuchet MS" w:cs="Calibri"/>
          <w:noProof/>
          <w:color w:val="000000" w:themeColor="text1"/>
        </w:rPr>
        <w:t>the evaluation</w:t>
      </w:r>
      <w:r w:rsidR="00015B82" w:rsidRPr="0056456E">
        <w:rPr>
          <w:rFonts w:ascii="Trebuchet MS" w:hAnsi="Trebuchet MS" w:cs="Calibri"/>
          <w:noProof/>
          <w:color w:val="000000" w:themeColor="text1"/>
        </w:rPr>
        <w:t xml:space="preserve"> stage</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s</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 xml:space="preserve"> the Secretariat will select a preferred b</w:t>
      </w:r>
      <w:r w:rsidRPr="0056456E">
        <w:rPr>
          <w:rFonts w:ascii="Trebuchet MS" w:hAnsi="Trebuchet MS" w:cs="Calibri"/>
          <w:noProof/>
          <w:color w:val="000000" w:themeColor="text1"/>
        </w:rPr>
        <w:t>idder which will be taken forward to contract award. The Secretariat r</w:t>
      </w:r>
      <w:r w:rsidR="00015B82" w:rsidRPr="0056456E">
        <w:rPr>
          <w:rFonts w:ascii="Trebuchet MS" w:hAnsi="Trebuchet MS" w:cs="Calibri"/>
          <w:noProof/>
          <w:color w:val="000000" w:themeColor="text1"/>
        </w:rPr>
        <w:t>eserves the right to appoint a reserve preferred bidder which t</w:t>
      </w:r>
      <w:r w:rsidRPr="0056456E">
        <w:rPr>
          <w:rFonts w:ascii="Trebuchet MS" w:hAnsi="Trebuchet MS" w:cs="Calibri"/>
          <w:noProof/>
          <w:color w:val="000000" w:themeColor="text1"/>
        </w:rPr>
        <w:t xml:space="preserve">he Secretariat </w:t>
      </w:r>
      <w:r w:rsidR="001F3766">
        <w:rPr>
          <w:rFonts w:ascii="Trebuchet MS" w:hAnsi="Trebuchet MS" w:cs="Calibri"/>
          <w:noProof/>
          <w:color w:val="000000" w:themeColor="text1"/>
        </w:rPr>
        <w:t>c</w:t>
      </w:r>
      <w:r w:rsidRPr="0056456E">
        <w:rPr>
          <w:rFonts w:ascii="Trebuchet MS" w:hAnsi="Trebuchet MS" w:cs="Calibri"/>
          <w:noProof/>
          <w:color w:val="000000" w:themeColor="text1"/>
        </w:rPr>
        <w:t>ould</w:t>
      </w:r>
      <w:r w:rsidR="001F3766">
        <w:rPr>
          <w:rFonts w:ascii="Trebuchet MS" w:hAnsi="Trebuchet MS" w:cs="Calibri"/>
          <w:noProof/>
          <w:color w:val="000000" w:themeColor="text1"/>
        </w:rPr>
        <w:t xml:space="preserve"> then</w:t>
      </w:r>
      <w:r w:rsidRPr="0056456E">
        <w:rPr>
          <w:rFonts w:ascii="Trebuchet MS" w:hAnsi="Trebuchet MS" w:cs="Calibri"/>
          <w:noProof/>
          <w:color w:val="000000" w:themeColor="text1"/>
        </w:rPr>
        <w:t xml:space="preserve"> take forward to contract award if any contract negotiations with the </w:t>
      </w:r>
      <w:r w:rsidR="00015B82" w:rsidRPr="0056456E">
        <w:rPr>
          <w:rFonts w:ascii="Trebuchet MS" w:hAnsi="Trebuchet MS" w:cs="Calibri"/>
          <w:noProof/>
          <w:color w:val="000000" w:themeColor="text1"/>
        </w:rPr>
        <w:t>preferred b</w:t>
      </w:r>
      <w:r w:rsidRPr="0056456E">
        <w:rPr>
          <w:rFonts w:ascii="Trebuchet MS" w:hAnsi="Trebuchet MS" w:cs="Calibri"/>
          <w:noProof/>
          <w:color w:val="000000" w:themeColor="text1"/>
        </w:rPr>
        <w:t xml:space="preserve">idder are unsuccessful. </w:t>
      </w:r>
    </w:p>
    <w:p w14:paraId="029C0CA2" w14:textId="77777777" w:rsidR="00D65810" w:rsidRPr="0056456E" w:rsidRDefault="00D65810" w:rsidP="00177379">
      <w:pPr>
        <w:jc w:val="both"/>
        <w:rPr>
          <w:rFonts w:ascii="Trebuchet MS" w:hAnsi="Trebuchet MS" w:cs="Calibri"/>
          <w:noProof/>
          <w:color w:val="000000" w:themeColor="text1"/>
          <w:sz w:val="22"/>
          <w:szCs w:val="22"/>
        </w:rPr>
      </w:pPr>
    </w:p>
    <w:p w14:paraId="379D60D1" w14:textId="77777777" w:rsidR="00DB0B48" w:rsidRDefault="00DB0B48" w:rsidP="00177379">
      <w:pPr>
        <w:jc w:val="both"/>
        <w:rPr>
          <w:rFonts w:ascii="Trebuchet MS" w:hAnsi="Trebuchet MS" w:cs="Calibri"/>
          <w:noProof/>
          <w:color w:val="000000" w:themeColor="text1"/>
          <w:sz w:val="22"/>
          <w:szCs w:val="22"/>
        </w:rPr>
      </w:pPr>
      <w:r w:rsidRPr="0056456E">
        <w:rPr>
          <w:rFonts w:ascii="Trebuchet MS" w:hAnsi="Trebuchet MS" w:cs="Calibri"/>
          <w:noProof/>
          <w:color w:val="000000" w:themeColor="text1"/>
          <w:sz w:val="22"/>
          <w:szCs w:val="22"/>
        </w:rPr>
        <w:t xml:space="preserve">By taking part in this </w:t>
      </w:r>
      <w:r w:rsidR="006828B3" w:rsidRPr="0056456E">
        <w:rPr>
          <w:rFonts w:ascii="Trebuchet MS" w:hAnsi="Trebuchet MS" w:cs="Calibri"/>
          <w:noProof/>
          <w:color w:val="000000" w:themeColor="text1"/>
          <w:sz w:val="22"/>
          <w:szCs w:val="22"/>
        </w:rPr>
        <w:t xml:space="preserve">request for quotes </w:t>
      </w:r>
      <w:r w:rsidRPr="0056456E">
        <w:rPr>
          <w:rFonts w:ascii="Trebuchet MS" w:hAnsi="Trebuchet MS" w:cs="Calibri"/>
          <w:noProof/>
          <w:color w:val="000000" w:themeColor="text1"/>
          <w:sz w:val="22"/>
          <w:szCs w:val="22"/>
        </w:rPr>
        <w:t>all bidders commit to the following:</w:t>
      </w:r>
    </w:p>
    <w:p w14:paraId="75C864D2" w14:textId="77777777" w:rsidR="00C404BA" w:rsidRDefault="00C404BA" w:rsidP="00177379">
      <w:pPr>
        <w:jc w:val="both"/>
        <w:rPr>
          <w:rFonts w:ascii="Trebuchet MS" w:hAnsi="Trebuchet MS" w:cs="Calibri"/>
          <w:noProof/>
          <w:color w:val="000000" w:themeColor="text1"/>
          <w:sz w:val="22"/>
          <w:szCs w:val="22"/>
        </w:rPr>
      </w:pPr>
    </w:p>
    <w:p w14:paraId="17DD34DE" w14:textId="0700F611" w:rsidR="00C404BA" w:rsidRPr="0045011F" w:rsidRDefault="00C404BA" w:rsidP="00C404BA">
      <w:pPr>
        <w:pStyle w:val="ListParagraph"/>
        <w:numPr>
          <w:ilvl w:val="0"/>
          <w:numId w:val="2"/>
        </w:numPr>
        <w:jc w:val="both"/>
        <w:rPr>
          <w:rFonts w:ascii="Trebuchet MS" w:hAnsi="Trebuchet MS" w:cs="Calibri"/>
          <w:noProof/>
        </w:rPr>
      </w:pPr>
      <w:r>
        <w:rPr>
          <w:rFonts w:ascii="Trebuchet MS" w:hAnsi="Trebuchet MS" w:cs="Calibri"/>
          <w:noProof/>
        </w:rPr>
        <w:t>Bidders</w:t>
      </w:r>
      <w:r w:rsidRPr="78EA0112">
        <w:rPr>
          <w:rFonts w:ascii="Trebuchet MS" w:hAnsi="Trebuchet MS" w:cs="Calibri"/>
          <w:noProof/>
        </w:rPr>
        <w:t xml:space="preserve"> confirm that by submitting a quote they agree to abide by the Secretariat’s Code of  Ethics and relevant Corporate policies as published from time to time on the following web page:</w:t>
      </w:r>
    </w:p>
    <w:p w14:paraId="5732A1F2" w14:textId="6088B14E" w:rsidR="0060309A" w:rsidRPr="0060309A" w:rsidRDefault="00C404BA" w:rsidP="00C404BA">
      <w:pPr>
        <w:jc w:val="both"/>
        <w:rPr>
          <w:color w:val="0000FF"/>
          <w:u w:val="single"/>
        </w:rPr>
      </w:pPr>
      <w:r>
        <w:t xml:space="preserve">        </w:t>
      </w:r>
      <w:hyperlink r:id="rId15" w:history="1">
        <w:r>
          <w:rPr>
            <w:rStyle w:val="Hyperlink"/>
          </w:rPr>
          <w:t>Corporate Policies | Commonwealth (thecommonwealth.org)</w:t>
        </w:r>
      </w:hyperlink>
    </w:p>
    <w:p w14:paraId="7E006341" w14:textId="77777777" w:rsidR="00DF28E9" w:rsidRDefault="00A8350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certify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have not canvassed or solicited any officer or employee of the Secretariat in connection with this </w:t>
      </w:r>
      <w:r w:rsidR="006828B3" w:rsidRPr="0056456E">
        <w:rPr>
          <w:rFonts w:ascii="Trebuchet MS" w:hAnsi="Trebuchet MS" w:cs="Calibri"/>
          <w:noProof/>
          <w:color w:val="000000" w:themeColor="text1"/>
        </w:rPr>
        <w:t>Quote</w:t>
      </w:r>
      <w:r w:rsidR="00DB0B48" w:rsidRPr="0056456E">
        <w:rPr>
          <w:rFonts w:ascii="Trebuchet MS" w:hAnsi="Trebuchet MS" w:cs="Calibri"/>
          <w:noProof/>
          <w:color w:val="000000" w:themeColor="text1"/>
        </w:rPr>
        <w:t xml:space="preserve"> submission and that no person employed or acting on behalf </w:t>
      </w:r>
      <w:r w:rsidRPr="0056456E">
        <w:rPr>
          <w:rFonts w:ascii="Trebuchet MS" w:hAnsi="Trebuchet MS" w:cs="Calibri"/>
          <w:noProof/>
          <w:color w:val="000000" w:themeColor="text1"/>
        </w:rPr>
        <w:t xml:space="preserve">of the bidder </w:t>
      </w:r>
      <w:r w:rsidR="00DB0B48" w:rsidRPr="0056456E">
        <w:rPr>
          <w:rFonts w:ascii="Trebuchet MS" w:hAnsi="Trebuchet MS" w:cs="Calibri"/>
          <w:noProof/>
          <w:color w:val="000000" w:themeColor="text1"/>
        </w:rPr>
        <w:t>has done any such act.</w:t>
      </w:r>
    </w:p>
    <w:p w14:paraId="04475887" w14:textId="157D085B" w:rsidR="00DB0B48" w:rsidRPr="00F76733" w:rsidRDefault="00DF28E9" w:rsidP="00DF28E9">
      <w:pPr>
        <w:pStyle w:val="ListParagraph"/>
        <w:numPr>
          <w:ilvl w:val="0"/>
          <w:numId w:val="2"/>
        </w:numPr>
        <w:jc w:val="both"/>
        <w:rPr>
          <w:rFonts w:ascii="Trebuchet MS" w:hAnsi="Trebuchet MS" w:cs="Calibri"/>
          <w:noProof/>
          <w:color w:val="000000" w:themeColor="text1"/>
        </w:rPr>
      </w:pPr>
      <w:r w:rsidRPr="00DF28E9">
        <w:rPr>
          <w:rFonts w:ascii="Trebuchet MS" w:hAnsi="Trebuchet MS"/>
          <w:iCs/>
        </w:rPr>
        <w:t xml:space="preserve">The CSAT shall have exclusive jurisdiction to settle any dispute or claim that arises out of or in connection with this </w:t>
      </w:r>
      <w:r w:rsidRPr="00F76733">
        <w:rPr>
          <w:rFonts w:ascii="Trebuchet MS" w:hAnsi="Trebuchet MS"/>
          <w:iCs/>
        </w:rPr>
        <w:t>Procurement (including non-contractual disputes or claims).</w:t>
      </w:r>
    </w:p>
    <w:p w14:paraId="74B0FBCE" w14:textId="2EA1F25B" w:rsidR="007F3ACA" w:rsidRPr="003205B9" w:rsidRDefault="003E721F" w:rsidP="007F3ACA">
      <w:pPr>
        <w:pStyle w:val="Heading1"/>
        <w:jc w:val="both"/>
        <w:rPr>
          <w:sz w:val="22"/>
          <w:szCs w:val="22"/>
        </w:rPr>
      </w:pPr>
      <w:bookmarkStart w:id="153" w:name="_Toc124780265"/>
      <w:r w:rsidRPr="003205B9">
        <w:rPr>
          <w:sz w:val="22"/>
          <w:szCs w:val="22"/>
        </w:rPr>
        <w:t>Specification of Requirements</w:t>
      </w:r>
      <w:r w:rsidR="00242D50" w:rsidRPr="003205B9">
        <w:rPr>
          <w:sz w:val="22"/>
          <w:szCs w:val="22"/>
        </w:rPr>
        <w:t xml:space="preserve"> (SoR)</w:t>
      </w:r>
      <w:r w:rsidRPr="003205B9">
        <w:rPr>
          <w:sz w:val="22"/>
          <w:szCs w:val="22"/>
        </w:rPr>
        <w:t xml:space="preserve">/ </w:t>
      </w:r>
      <w:r w:rsidR="007529E9" w:rsidRPr="003205B9">
        <w:rPr>
          <w:sz w:val="22"/>
          <w:szCs w:val="22"/>
        </w:rPr>
        <w:t>Terms of reference</w:t>
      </w:r>
      <w:bookmarkEnd w:id="153"/>
      <w:r w:rsidR="00242D50" w:rsidRPr="003205B9">
        <w:rPr>
          <w:sz w:val="22"/>
          <w:szCs w:val="22"/>
        </w:rPr>
        <w:t xml:space="preserve"> (ToR)</w:t>
      </w:r>
    </w:p>
    <w:p w14:paraId="44B90A71" w14:textId="77777777" w:rsidR="007F3ACA" w:rsidRPr="0056456E" w:rsidRDefault="007F3ACA" w:rsidP="007F3ACA">
      <w:pPr>
        <w:rPr>
          <w:rFonts w:ascii="Trebuchet MS" w:hAnsi="Trebuchet MS"/>
          <w:sz w:val="22"/>
          <w:szCs w:val="22"/>
        </w:rPr>
      </w:pPr>
    </w:p>
    <w:p w14:paraId="7A300AA0" w14:textId="77777777" w:rsidR="001A31CF" w:rsidRPr="0095363D" w:rsidRDefault="001A31CF" w:rsidP="001A31CF">
      <w:pPr>
        <w:pBdr>
          <w:bottom w:val="single" w:sz="4" w:space="1" w:color="auto"/>
        </w:pBdr>
        <w:tabs>
          <w:tab w:val="left" w:pos="2145"/>
        </w:tabs>
        <w:jc w:val="center"/>
        <w:rPr>
          <w:rFonts w:ascii="Trebuchet MS" w:eastAsia="Calibri" w:hAnsi="Trebuchet MS"/>
          <w:b/>
          <w:bCs/>
          <w:color w:val="002060"/>
        </w:rPr>
      </w:pPr>
      <w:r w:rsidRPr="3E2BAE5A">
        <w:rPr>
          <w:rFonts w:ascii="Trebuchet MS" w:eastAsia="Calibri" w:hAnsi="Trebuchet MS"/>
          <w:b/>
          <w:bCs/>
          <w:color w:val="002060"/>
        </w:rPr>
        <w:t>CONSULTANCY TO SUPPORT THE OCEAN YOUTH GENDER OUTREACH INITIATIVES - COMMONWEALTH BLUE CHARTER</w:t>
      </w:r>
    </w:p>
    <w:p w14:paraId="20148C38" w14:textId="77777777" w:rsidR="001A31CF" w:rsidRPr="0095363D" w:rsidRDefault="001A31CF" w:rsidP="001A31CF">
      <w:pPr>
        <w:tabs>
          <w:tab w:val="left" w:pos="2268"/>
        </w:tabs>
        <w:spacing w:line="276" w:lineRule="auto"/>
        <w:jc w:val="both"/>
        <w:rPr>
          <w:rFonts w:ascii="Trebuchet MS" w:eastAsia="Calibri" w:hAnsi="Trebuchet MS"/>
          <w:b/>
          <w:bCs/>
          <w:color w:val="353978"/>
        </w:rPr>
      </w:pPr>
    </w:p>
    <w:p w14:paraId="4F540FFE" w14:textId="407DD2C6" w:rsidR="001A31CF" w:rsidRPr="0095363D" w:rsidRDefault="001A31CF" w:rsidP="001A31CF">
      <w:pPr>
        <w:tabs>
          <w:tab w:val="left" w:pos="2268"/>
        </w:tabs>
        <w:spacing w:line="276" w:lineRule="auto"/>
        <w:ind w:left="2155" w:hanging="2268"/>
        <w:jc w:val="both"/>
        <w:rPr>
          <w:rFonts w:ascii="Trebuchet MS" w:hAnsi="Trebuchet MS"/>
        </w:rPr>
      </w:pPr>
      <w:r w:rsidRPr="3E2BAE5A">
        <w:rPr>
          <w:rFonts w:ascii="Trebuchet MS" w:eastAsia="Calibri" w:hAnsi="Trebuchet MS"/>
          <w:b/>
          <w:bCs/>
          <w:color w:val="002060"/>
        </w:rPr>
        <w:t xml:space="preserve"> Job Title</w:t>
      </w:r>
      <w:r w:rsidRPr="3E2BAE5A">
        <w:rPr>
          <w:rFonts w:ascii="Trebuchet MS" w:eastAsia="Calibri" w:hAnsi="Trebuchet MS"/>
          <w:b/>
          <w:bCs/>
          <w:color w:val="1F4E79" w:themeColor="accent1" w:themeShade="80"/>
        </w:rPr>
        <w:t>:</w:t>
      </w:r>
      <w:r w:rsidRPr="3E2BAE5A">
        <w:rPr>
          <w:rFonts w:ascii="Trebuchet MS" w:eastAsia="Calibri" w:hAnsi="Trebuchet MS"/>
          <w:color w:val="1F4E79" w:themeColor="accent1" w:themeShade="80"/>
        </w:rPr>
        <w:t xml:space="preserve"> </w:t>
      </w:r>
      <w:r>
        <w:tab/>
      </w:r>
      <w:r w:rsidRPr="3E2BAE5A">
        <w:rPr>
          <w:rFonts w:ascii="Trebuchet MS" w:hAnsi="Trebuchet MS"/>
        </w:rPr>
        <w:t>Ocean Gender Outreach Assistant (</w:t>
      </w:r>
      <w:r w:rsidR="00296E04">
        <w:rPr>
          <w:rFonts w:ascii="Trebuchet MS" w:hAnsi="Trebuchet MS"/>
        </w:rPr>
        <w:t>OGOA</w:t>
      </w:r>
      <w:r w:rsidRPr="3E2BAE5A">
        <w:rPr>
          <w:rFonts w:ascii="Trebuchet MS" w:hAnsi="Trebuchet MS"/>
        </w:rPr>
        <w:t>)</w:t>
      </w:r>
    </w:p>
    <w:p w14:paraId="66F66055" w14:textId="39C003A8" w:rsidR="001A31CF" w:rsidRPr="0095363D" w:rsidRDefault="001A31CF" w:rsidP="001A31CF">
      <w:pPr>
        <w:widowControl w:val="0"/>
        <w:spacing w:line="276" w:lineRule="auto"/>
        <w:ind w:left="2155" w:hanging="2155"/>
        <w:jc w:val="both"/>
        <w:rPr>
          <w:rFonts w:ascii="Trebuchet MS" w:hAnsi="Trebuchet MS"/>
        </w:rPr>
      </w:pPr>
      <w:r w:rsidRPr="0095363D">
        <w:rPr>
          <w:rFonts w:ascii="Trebuchet MS" w:eastAsia="Calibri" w:hAnsi="Trebuchet MS"/>
          <w:b/>
          <w:bCs/>
          <w:color w:val="002060"/>
        </w:rPr>
        <w:t>Duration:</w:t>
      </w:r>
      <w:r w:rsidRPr="0095363D">
        <w:rPr>
          <w:rFonts w:ascii="Trebuchet MS" w:hAnsi="Trebuchet MS"/>
          <w:color w:val="002060"/>
        </w:rPr>
        <w:t xml:space="preserve"> </w:t>
      </w:r>
      <w:r w:rsidRPr="0095363D">
        <w:rPr>
          <w:rFonts w:ascii="Trebuchet MS" w:hAnsi="Trebuchet MS"/>
        </w:rPr>
        <w:tab/>
      </w:r>
      <w:r w:rsidRPr="0095363D">
        <w:rPr>
          <w:rFonts w:ascii="Trebuchet MS" w:hAnsi="Trebuchet MS"/>
        </w:rPr>
        <w:tab/>
      </w:r>
      <w:r>
        <w:rPr>
          <w:rFonts w:ascii="Trebuchet MS" w:hAnsi="Trebuchet MS"/>
        </w:rPr>
        <w:t>Six</w:t>
      </w:r>
      <w:r w:rsidRPr="0095363D">
        <w:rPr>
          <w:rFonts w:ascii="Trebuchet MS" w:hAnsi="Trebuchet MS"/>
        </w:rPr>
        <w:t xml:space="preserve"> (</w:t>
      </w:r>
      <w:r>
        <w:rPr>
          <w:rFonts w:ascii="Trebuchet MS" w:hAnsi="Trebuchet MS"/>
        </w:rPr>
        <w:t>6</w:t>
      </w:r>
      <w:r w:rsidRPr="0095363D">
        <w:rPr>
          <w:rFonts w:ascii="Trebuchet MS" w:hAnsi="Trebuchet MS"/>
        </w:rPr>
        <w:t xml:space="preserve">) months </w:t>
      </w:r>
      <w:r>
        <w:rPr>
          <w:rFonts w:ascii="Trebuchet MS" w:hAnsi="Trebuchet MS"/>
        </w:rPr>
        <w:t>– May to October 2023 sixteen (16) person days per month</w:t>
      </w:r>
    </w:p>
    <w:p w14:paraId="14DA8DA6" w14:textId="77777777" w:rsidR="001A31CF" w:rsidRPr="0095363D" w:rsidRDefault="001A31CF" w:rsidP="001A31CF">
      <w:pPr>
        <w:widowControl w:val="0"/>
        <w:spacing w:line="276" w:lineRule="auto"/>
        <w:jc w:val="both"/>
        <w:rPr>
          <w:rFonts w:ascii="Trebuchet MS" w:hAnsi="Trebuchet MS"/>
        </w:rPr>
      </w:pPr>
      <w:r w:rsidRPr="0095363D">
        <w:rPr>
          <w:rFonts w:ascii="Trebuchet MS" w:eastAsia="Calibri" w:hAnsi="Trebuchet MS"/>
          <w:b/>
          <w:bCs/>
          <w:color w:val="002060"/>
        </w:rPr>
        <w:t>Project Location:</w:t>
      </w:r>
      <w:r w:rsidRPr="0095363D">
        <w:rPr>
          <w:rFonts w:ascii="Trebuchet MS" w:hAnsi="Trebuchet MS"/>
          <w:color w:val="002060"/>
        </w:rPr>
        <w:t xml:space="preserve"> </w:t>
      </w:r>
      <w:r w:rsidRPr="0095363D">
        <w:rPr>
          <w:rFonts w:ascii="Trebuchet MS" w:hAnsi="Trebuchet MS"/>
        </w:rPr>
        <w:tab/>
        <w:t>Remote</w:t>
      </w:r>
    </w:p>
    <w:p w14:paraId="1F78DAF2" w14:textId="62E50964" w:rsidR="001A31CF" w:rsidRPr="008C71F2" w:rsidRDefault="001A31CF" w:rsidP="001A31CF">
      <w:pPr>
        <w:widowControl w:val="0"/>
        <w:spacing w:line="276" w:lineRule="auto"/>
        <w:jc w:val="both"/>
        <w:rPr>
          <w:rFonts w:ascii="Trebuchet MS" w:hAnsi="Trebuchet MS"/>
        </w:rPr>
      </w:pPr>
      <w:r w:rsidRPr="008C71F2">
        <w:rPr>
          <w:rFonts w:ascii="Trebuchet MS" w:eastAsia="Calibri" w:hAnsi="Trebuchet MS"/>
          <w:b/>
          <w:bCs/>
          <w:color w:val="002060"/>
        </w:rPr>
        <w:t xml:space="preserve">Period: </w:t>
      </w:r>
      <w:r w:rsidRPr="008C71F2">
        <w:rPr>
          <w:rFonts w:ascii="Trebuchet MS" w:eastAsia="Calibri" w:hAnsi="Trebuchet MS"/>
          <w:b/>
          <w:bCs/>
          <w:color w:val="353978"/>
        </w:rPr>
        <w:tab/>
      </w:r>
      <w:r w:rsidRPr="008C71F2">
        <w:rPr>
          <w:rFonts w:ascii="Trebuchet MS" w:eastAsia="Calibri" w:hAnsi="Trebuchet MS"/>
          <w:b/>
          <w:bCs/>
          <w:color w:val="353978"/>
        </w:rPr>
        <w:tab/>
      </w:r>
      <w:r w:rsidR="001B6A30">
        <w:rPr>
          <w:rFonts w:ascii="Trebuchet MS" w:eastAsia="Calibri" w:hAnsi="Trebuchet MS"/>
        </w:rPr>
        <w:t>1 June</w:t>
      </w:r>
      <w:r w:rsidRPr="001E6413">
        <w:rPr>
          <w:rFonts w:ascii="Trebuchet MS" w:eastAsia="Calibri" w:hAnsi="Trebuchet MS"/>
          <w:b/>
          <w:bCs/>
        </w:rPr>
        <w:t xml:space="preserve"> </w:t>
      </w:r>
      <w:r w:rsidRPr="001E6413">
        <w:rPr>
          <w:rFonts w:ascii="Trebuchet MS" w:hAnsi="Trebuchet MS"/>
        </w:rPr>
        <w:t>2023 – 3</w:t>
      </w:r>
      <w:r w:rsidR="001B6A30">
        <w:rPr>
          <w:rFonts w:ascii="Trebuchet MS" w:hAnsi="Trebuchet MS"/>
        </w:rPr>
        <w:t>0</w:t>
      </w:r>
      <w:r w:rsidRPr="001E6413">
        <w:rPr>
          <w:rFonts w:ascii="Trebuchet MS" w:hAnsi="Trebuchet MS"/>
        </w:rPr>
        <w:t xml:space="preserve"> </w:t>
      </w:r>
      <w:r w:rsidR="001B6A30">
        <w:rPr>
          <w:rFonts w:ascii="Trebuchet MS" w:hAnsi="Trebuchet MS"/>
        </w:rPr>
        <w:t>November</w:t>
      </w:r>
      <w:r w:rsidRPr="001E6413">
        <w:rPr>
          <w:rFonts w:ascii="Trebuchet MS" w:hAnsi="Trebuchet MS"/>
        </w:rPr>
        <w:t xml:space="preserve"> 2023</w:t>
      </w:r>
    </w:p>
    <w:p w14:paraId="7A742DE2" w14:textId="27217956" w:rsidR="001A31CF" w:rsidRPr="00955365" w:rsidRDefault="001A31CF" w:rsidP="001A31CF">
      <w:pPr>
        <w:widowControl w:val="0"/>
        <w:spacing w:line="276" w:lineRule="auto"/>
        <w:ind w:left="2160" w:hanging="2160"/>
        <w:rPr>
          <w:rFonts w:ascii="Trebuchet MS" w:hAnsi="Trebuchet MS"/>
        </w:rPr>
      </w:pPr>
      <w:r w:rsidRPr="008C71F2">
        <w:rPr>
          <w:rFonts w:ascii="Trebuchet MS" w:hAnsi="Trebuchet MS"/>
          <w:b/>
          <w:color w:val="002060"/>
        </w:rPr>
        <w:t>Total Fees:</w:t>
      </w:r>
      <w:r w:rsidRPr="008C71F2">
        <w:rPr>
          <w:rFonts w:ascii="Trebuchet MS" w:hAnsi="Trebuchet MS"/>
          <w:color w:val="002060"/>
        </w:rPr>
        <w:t xml:space="preserve"> </w:t>
      </w:r>
      <w:r w:rsidRPr="008C71F2">
        <w:rPr>
          <w:rFonts w:ascii="Trebuchet MS" w:hAnsi="Trebuchet MS"/>
        </w:rPr>
        <w:tab/>
        <w:t xml:space="preserve">GBP </w:t>
      </w:r>
      <w:r>
        <w:rPr>
          <w:rFonts w:ascii="Trebuchet MS" w:hAnsi="Trebuchet MS"/>
        </w:rPr>
        <w:t>10,000 in total for the duration of the contract (Paid monthly - £1666 upon invoice).</w:t>
      </w:r>
    </w:p>
    <w:p w14:paraId="56112B3D" w14:textId="77777777" w:rsidR="001A31CF" w:rsidRPr="0095363D" w:rsidRDefault="001A31CF" w:rsidP="001A31CF">
      <w:pPr>
        <w:jc w:val="both"/>
        <w:rPr>
          <w:rFonts w:ascii="Trebuchet MS" w:eastAsia="Calibri" w:hAnsi="Trebuchet MS"/>
          <w:b/>
          <w:bCs/>
          <w:color w:val="002060"/>
        </w:rPr>
      </w:pPr>
      <w:r w:rsidRPr="0095363D">
        <w:rPr>
          <w:rFonts w:ascii="Trebuchet MS" w:eastAsia="Calibri" w:hAnsi="Trebuchet MS"/>
          <w:b/>
          <w:bCs/>
          <w:color w:val="002060"/>
        </w:rPr>
        <w:lastRenderedPageBreak/>
        <w:t xml:space="preserve">Background </w:t>
      </w:r>
    </w:p>
    <w:p w14:paraId="52B08F69" w14:textId="77777777" w:rsidR="00F76733" w:rsidRDefault="00F76733" w:rsidP="001A31CF">
      <w:pPr>
        <w:rPr>
          <w:rFonts w:ascii="Trebuchet MS" w:hAnsi="Trebuchet MS" w:cs="Arial"/>
          <w:sz w:val="22"/>
          <w:szCs w:val="22"/>
          <w:lang w:val="en-NZ"/>
        </w:rPr>
      </w:pPr>
    </w:p>
    <w:p w14:paraId="6BB4B1FA" w14:textId="0852270B" w:rsidR="001A31CF" w:rsidRDefault="001A31CF" w:rsidP="003205B9">
      <w:pPr>
        <w:jc w:val="both"/>
        <w:rPr>
          <w:rFonts w:ascii="Trebuchet MS" w:hAnsi="Trebuchet MS" w:cs="Arial"/>
          <w:sz w:val="22"/>
          <w:szCs w:val="22"/>
          <w:lang w:val="en-NZ"/>
        </w:rPr>
      </w:pPr>
      <w:r w:rsidRPr="003205B9">
        <w:rPr>
          <w:rFonts w:ascii="Trebuchet MS" w:hAnsi="Trebuchet MS" w:cs="Arial"/>
          <w:sz w:val="22"/>
          <w:szCs w:val="22"/>
          <w:lang w:val="en-NZ"/>
        </w:rPr>
        <w:t>The Commonwealth Blue Charter is an agreement by all 56 Commonwealth countries, adopted at the Commonwealth Heads of Government Meeting (CHOGM) in London, April 2018, and reaffirmed at the subsequent CHOGM in June 2022. In the Blue Charter, Commonwealth countries agree to actively cooperate to address ocean-related challenges and meet commitments for sustainable ocean development, while recognising the importance of gender equality and human rights, as well as young people (para 27).</w:t>
      </w:r>
    </w:p>
    <w:p w14:paraId="7DFB1640" w14:textId="77777777" w:rsidR="0063380A" w:rsidRPr="003205B9" w:rsidRDefault="0063380A" w:rsidP="003205B9">
      <w:pPr>
        <w:jc w:val="both"/>
        <w:rPr>
          <w:rFonts w:ascii="Trebuchet MS" w:hAnsi="Trebuchet MS" w:cs="Arial"/>
          <w:sz w:val="22"/>
          <w:szCs w:val="22"/>
          <w:lang w:val="en-NZ"/>
        </w:rPr>
      </w:pPr>
    </w:p>
    <w:p w14:paraId="7E90A368" w14:textId="4D2D2C44" w:rsidR="001A31CF" w:rsidRDefault="001A31CF" w:rsidP="003205B9">
      <w:pPr>
        <w:jc w:val="both"/>
        <w:rPr>
          <w:rFonts w:ascii="Trebuchet MS" w:hAnsi="Trebuchet MS" w:cs="Arial"/>
          <w:sz w:val="22"/>
          <w:szCs w:val="22"/>
          <w:lang w:val="en-NZ"/>
        </w:rPr>
      </w:pPr>
      <w:r w:rsidRPr="003205B9">
        <w:rPr>
          <w:rFonts w:ascii="Trebuchet MS" w:hAnsi="Trebuchet MS" w:cs="Arial"/>
          <w:sz w:val="22"/>
          <w:szCs w:val="22"/>
          <w:lang w:val="en-NZ"/>
        </w:rPr>
        <w:t>Commonwealth Blue Charter Action Groups implement the Blue Charter. They are member-driven, led by ‘Champion’ countries. To date, 16 countries have stepped forward to be Champions on 10 topics they identified as priorities. Action Groups unlock the power of 56 nations and guide the development of tools and training, they are: Commonwealth Clean Ocean Alliance, Coral Reef Protection and Restoration, Mangrove Ecosystems and Livelihoods, Marine Protected Areas, Ocean Acidification, Ocean and Climate Change, Ocean Observation, Sustainable Aquaculture, Sustainable Blue Economy and Sustainable Coastal Fisheries.</w:t>
      </w:r>
      <w:r w:rsidR="00F76733">
        <w:rPr>
          <w:rFonts w:ascii="Trebuchet MS" w:hAnsi="Trebuchet MS" w:cs="Arial"/>
          <w:sz w:val="22"/>
          <w:szCs w:val="22"/>
          <w:lang w:val="en-NZ"/>
        </w:rPr>
        <w:t xml:space="preserve"> </w:t>
      </w:r>
      <w:r w:rsidRPr="003205B9">
        <w:rPr>
          <w:rFonts w:ascii="Trebuchet MS" w:hAnsi="Trebuchet MS" w:cs="Arial"/>
          <w:sz w:val="22"/>
          <w:szCs w:val="22"/>
          <w:lang w:val="en-NZ"/>
        </w:rPr>
        <w:t xml:space="preserve">The Commonwealth Blue Charter seeks to increase its engagement with youth and strengthen gender mainstreaming in programmes and activities across the Commonwealth. </w:t>
      </w:r>
    </w:p>
    <w:p w14:paraId="0964BB7A" w14:textId="77777777" w:rsidR="00F76733" w:rsidRPr="003205B9" w:rsidRDefault="00F76733" w:rsidP="001A31CF">
      <w:pPr>
        <w:rPr>
          <w:rFonts w:ascii="Trebuchet MS" w:hAnsi="Trebuchet MS" w:cs="Arial"/>
          <w:sz w:val="22"/>
          <w:szCs w:val="22"/>
          <w:lang w:val="en-NZ"/>
        </w:rPr>
      </w:pPr>
    </w:p>
    <w:p w14:paraId="0DD9C51F" w14:textId="77777777" w:rsidR="001A31CF" w:rsidRDefault="001A31CF" w:rsidP="001A31CF">
      <w:pPr>
        <w:jc w:val="both"/>
        <w:rPr>
          <w:rFonts w:ascii="Trebuchet MS" w:hAnsi="Trebuchet MS" w:cs="Arial"/>
          <w:sz w:val="22"/>
          <w:szCs w:val="22"/>
          <w:lang w:val="en-NZ"/>
        </w:rPr>
      </w:pPr>
      <w:r w:rsidRPr="003205B9">
        <w:rPr>
          <w:rFonts w:ascii="Trebuchet MS" w:hAnsi="Trebuchet MS" w:cs="Arial"/>
          <w:sz w:val="22"/>
          <w:szCs w:val="22"/>
          <w:lang w:val="en-NZ"/>
        </w:rPr>
        <w:t xml:space="preserve">As the principal intergovernmental organisation of the Commonwealth, the Commonwealth Secretariat implements the collective decisions of its 56 member governments. The Commonwealth Youth Programme (CYP), working with Commonwealth member governments, youth leaders and youth work professionals, develop and implement policy and programmes for the empowerment of young people. CYP focuses on areas of major political, economic, and social importance to young people, based on mandates received from Commonwealth Heads of Government Meetings, the Commonwealth Secretariat Strategic Plan, and through the direct consultation of young people through the Commonwealth Youth Networks (CYN). </w:t>
      </w:r>
    </w:p>
    <w:p w14:paraId="5D3BD611" w14:textId="77777777" w:rsidR="00F76733" w:rsidRPr="003205B9" w:rsidRDefault="00F76733" w:rsidP="001A31CF">
      <w:pPr>
        <w:jc w:val="both"/>
        <w:rPr>
          <w:rFonts w:ascii="Trebuchet MS" w:hAnsi="Trebuchet MS" w:cs="Arial"/>
          <w:sz w:val="22"/>
          <w:szCs w:val="22"/>
          <w:lang w:val="en-NZ"/>
        </w:rPr>
      </w:pPr>
    </w:p>
    <w:p w14:paraId="2354DBF5" w14:textId="4397E332" w:rsidR="001A31CF" w:rsidRPr="003205B9" w:rsidRDefault="00AD1D26" w:rsidP="001A31CF">
      <w:pPr>
        <w:jc w:val="both"/>
        <w:rPr>
          <w:rFonts w:ascii="Trebuchet MS" w:hAnsi="Trebuchet MS" w:cs="Arial"/>
          <w:sz w:val="22"/>
          <w:szCs w:val="22"/>
          <w:lang w:val="en-NZ"/>
        </w:rPr>
      </w:pPr>
      <w:r>
        <w:rPr>
          <w:rFonts w:ascii="Trebuchet MS" w:hAnsi="Trebuchet MS" w:cs="Arial"/>
          <w:sz w:val="22"/>
          <w:szCs w:val="22"/>
          <w:lang w:val="en-NZ"/>
        </w:rPr>
        <w:t>T</w:t>
      </w:r>
      <w:r w:rsidR="001A31CF" w:rsidRPr="003205B9">
        <w:rPr>
          <w:rFonts w:ascii="Trebuchet MS" w:hAnsi="Trebuchet MS" w:cs="Arial"/>
          <w:sz w:val="22"/>
          <w:szCs w:val="22"/>
          <w:lang w:val="en-NZ"/>
        </w:rPr>
        <w:t>he Commonwealth Women’s Affairs Ministers identified four priority areas for gender equality in 2016, renewed in 2019:</w:t>
      </w:r>
    </w:p>
    <w:p w14:paraId="09870B2B" w14:textId="77777777" w:rsidR="001A31CF" w:rsidRPr="003205B9" w:rsidRDefault="001A31CF" w:rsidP="001A31CF">
      <w:pPr>
        <w:jc w:val="both"/>
        <w:rPr>
          <w:rFonts w:ascii="Trebuchet MS" w:hAnsi="Trebuchet MS" w:cs="Arial"/>
          <w:sz w:val="22"/>
          <w:szCs w:val="22"/>
          <w:lang w:val="en-NZ"/>
        </w:rPr>
      </w:pPr>
      <w:r w:rsidRPr="003205B9">
        <w:rPr>
          <w:rFonts w:ascii="Trebuchet MS" w:hAnsi="Trebuchet MS" w:cs="Arial"/>
          <w:sz w:val="22"/>
          <w:szCs w:val="22"/>
          <w:lang w:val="en-NZ"/>
        </w:rPr>
        <w:t>• Women’s economic empowerment</w:t>
      </w:r>
    </w:p>
    <w:p w14:paraId="1CC416D6" w14:textId="77777777" w:rsidR="001A31CF" w:rsidRPr="003205B9" w:rsidRDefault="001A31CF" w:rsidP="001A31CF">
      <w:pPr>
        <w:jc w:val="both"/>
        <w:rPr>
          <w:rFonts w:ascii="Trebuchet MS" w:hAnsi="Trebuchet MS" w:cs="Arial"/>
          <w:sz w:val="22"/>
          <w:szCs w:val="22"/>
          <w:lang w:val="en-NZ"/>
        </w:rPr>
      </w:pPr>
      <w:r w:rsidRPr="003205B9">
        <w:rPr>
          <w:rFonts w:ascii="Trebuchet MS" w:hAnsi="Trebuchet MS" w:cs="Arial"/>
          <w:sz w:val="22"/>
          <w:szCs w:val="22"/>
          <w:lang w:val="en-NZ"/>
        </w:rPr>
        <w:t>• Women in leadership</w:t>
      </w:r>
    </w:p>
    <w:p w14:paraId="29ACDBA5" w14:textId="77777777" w:rsidR="001A31CF" w:rsidRPr="003205B9" w:rsidRDefault="001A31CF" w:rsidP="001A31CF">
      <w:pPr>
        <w:jc w:val="both"/>
        <w:rPr>
          <w:rFonts w:ascii="Trebuchet MS" w:hAnsi="Trebuchet MS" w:cs="Arial"/>
          <w:sz w:val="22"/>
          <w:szCs w:val="22"/>
          <w:lang w:val="en-NZ"/>
        </w:rPr>
      </w:pPr>
      <w:r w:rsidRPr="003205B9">
        <w:rPr>
          <w:rFonts w:ascii="Trebuchet MS" w:hAnsi="Trebuchet MS" w:cs="Arial"/>
          <w:sz w:val="22"/>
          <w:szCs w:val="22"/>
          <w:lang w:val="en-NZ"/>
        </w:rPr>
        <w:t>• Ending violence against women and girls</w:t>
      </w:r>
    </w:p>
    <w:p w14:paraId="677322DA" w14:textId="77777777" w:rsidR="001A31CF" w:rsidRPr="003205B9" w:rsidRDefault="001A31CF" w:rsidP="001A31CF">
      <w:pPr>
        <w:jc w:val="both"/>
        <w:rPr>
          <w:rFonts w:ascii="Trebuchet MS" w:hAnsi="Trebuchet MS" w:cs="Arial"/>
          <w:sz w:val="22"/>
          <w:szCs w:val="22"/>
          <w:lang w:val="en-NZ"/>
        </w:rPr>
      </w:pPr>
      <w:r w:rsidRPr="003205B9">
        <w:rPr>
          <w:rFonts w:ascii="Trebuchet MS" w:hAnsi="Trebuchet MS" w:cs="Arial"/>
          <w:sz w:val="22"/>
          <w:szCs w:val="22"/>
          <w:lang w:val="en-NZ"/>
        </w:rPr>
        <w:t>• Gender and climate change</w:t>
      </w:r>
    </w:p>
    <w:p w14:paraId="470D0433" w14:textId="77777777" w:rsidR="001A31CF" w:rsidRPr="003205B9" w:rsidRDefault="001A31CF" w:rsidP="001A31CF">
      <w:pPr>
        <w:jc w:val="both"/>
        <w:rPr>
          <w:rFonts w:ascii="Trebuchet MS" w:hAnsi="Trebuchet MS" w:cs="Arial"/>
          <w:sz w:val="22"/>
          <w:szCs w:val="22"/>
          <w:lang w:val="en-NZ"/>
        </w:rPr>
      </w:pPr>
    </w:p>
    <w:p w14:paraId="5966EDCB" w14:textId="16A3D38C" w:rsidR="001A31CF" w:rsidRPr="003205B9" w:rsidRDefault="001A31CF" w:rsidP="001A31CF">
      <w:pPr>
        <w:pStyle w:val="NoSpacing"/>
        <w:jc w:val="both"/>
        <w:rPr>
          <w:rFonts w:ascii="Trebuchet MS" w:hAnsi="Trebuchet MS" w:cs="Arial"/>
          <w:sz w:val="22"/>
          <w:szCs w:val="22"/>
        </w:rPr>
      </w:pPr>
      <w:r w:rsidRPr="003205B9">
        <w:rPr>
          <w:rFonts w:ascii="Trebuchet MS" w:hAnsi="Trebuchet MS" w:cs="Arial"/>
          <w:sz w:val="22"/>
          <w:szCs w:val="22"/>
          <w:lang w:val="en-NZ"/>
        </w:rPr>
        <w:t>The Commonwealth Secretariat has also been mandated by Commonwealth Heads and its Board of Governors to mainstream gender into its work programmes and policy work, as stipulated in the 2015 Commonwealth Heads of Government Meeting (CHOGM) Communiqué and Strategic Plan of the Commonwealth Secretariat.</w:t>
      </w:r>
      <w:r w:rsidR="00E9431C">
        <w:rPr>
          <w:rFonts w:ascii="Trebuchet MS" w:hAnsi="Trebuchet MS" w:cs="Arial"/>
          <w:sz w:val="22"/>
          <w:szCs w:val="22"/>
          <w:lang w:val="en-NZ"/>
        </w:rPr>
        <w:t xml:space="preserve"> </w:t>
      </w:r>
      <w:r w:rsidRPr="003205B9">
        <w:rPr>
          <w:rFonts w:ascii="Trebuchet MS" w:hAnsi="Trebuchet MS" w:cs="Arial"/>
          <w:sz w:val="22"/>
          <w:szCs w:val="22"/>
        </w:rPr>
        <w:t xml:space="preserve">The </w:t>
      </w:r>
      <w:r w:rsidR="00296E04">
        <w:rPr>
          <w:rFonts w:ascii="Trebuchet MS" w:hAnsi="Trebuchet MS" w:cs="Arial"/>
          <w:sz w:val="22"/>
          <w:szCs w:val="22"/>
        </w:rPr>
        <w:t>OGOA</w:t>
      </w:r>
      <w:r w:rsidRPr="003205B9">
        <w:rPr>
          <w:rFonts w:ascii="Trebuchet MS" w:hAnsi="Trebuchet MS" w:cs="Arial"/>
          <w:sz w:val="22"/>
          <w:szCs w:val="22"/>
        </w:rPr>
        <w:t xml:space="preserve"> will develop and implement the Commonwealth gender engagement strategies and structures under the activities of the Commonwealth Blue Charter, as well as building synergies with other related Commonwealth initiatives on gender </w:t>
      </w:r>
      <w:r w:rsidR="00BE21A5">
        <w:rPr>
          <w:rFonts w:ascii="Trebuchet MS" w:hAnsi="Trebuchet MS" w:cs="Arial"/>
          <w:sz w:val="22"/>
          <w:szCs w:val="22"/>
        </w:rPr>
        <w:t>(</w:t>
      </w:r>
      <w:r w:rsidRPr="003205B9">
        <w:rPr>
          <w:rFonts w:ascii="Trebuchet MS" w:hAnsi="Trebuchet MS" w:cs="Arial"/>
          <w:sz w:val="22"/>
          <w:szCs w:val="22"/>
        </w:rPr>
        <w:t xml:space="preserve">and youth e.g. Commonwealth Youth Awards and the 13 Commonwealth Youth Networks). In short, the </w:t>
      </w:r>
      <w:r w:rsidR="00296E04">
        <w:rPr>
          <w:rFonts w:ascii="Trebuchet MS" w:hAnsi="Trebuchet MS" w:cs="Arial"/>
          <w:sz w:val="22"/>
          <w:szCs w:val="22"/>
        </w:rPr>
        <w:t>OGOA</w:t>
      </w:r>
      <w:r w:rsidRPr="003205B9">
        <w:rPr>
          <w:rFonts w:ascii="Trebuchet MS" w:hAnsi="Trebuchet MS" w:cs="Arial"/>
          <w:sz w:val="22"/>
          <w:szCs w:val="22"/>
        </w:rPr>
        <w:t xml:space="preserve"> will build bridges between the activities of the Commonwealth Blue Charter and the Commonwealth Gender and Youth programmes, and </w:t>
      </w:r>
      <w:bookmarkStart w:id="154" w:name="_Hlk112241407"/>
      <w:r w:rsidRPr="003205B9">
        <w:rPr>
          <w:rFonts w:ascii="Trebuchet MS" w:hAnsi="Trebuchet MS" w:cs="Arial"/>
          <w:sz w:val="22"/>
          <w:szCs w:val="22"/>
        </w:rPr>
        <w:t>develop strong stakeholder relationships with member governments, Action Groups and other international stakeholders.</w:t>
      </w:r>
      <w:bookmarkEnd w:id="154"/>
      <w:r w:rsidRPr="003205B9">
        <w:rPr>
          <w:rFonts w:ascii="Trebuchet MS" w:hAnsi="Trebuchet MS" w:cs="Arial"/>
          <w:sz w:val="22"/>
          <w:szCs w:val="22"/>
        </w:rPr>
        <w:t xml:space="preserve"> There will be possible engagement with relevant stakeholders around international events such as the UN Oceans Conference, UNFCCC COP, etc. </w:t>
      </w:r>
    </w:p>
    <w:p w14:paraId="5CBD79B5" w14:textId="77777777" w:rsidR="001A31CF" w:rsidRPr="003205B9" w:rsidRDefault="001A31CF" w:rsidP="001A31CF">
      <w:pPr>
        <w:pStyle w:val="NoSpacing"/>
        <w:jc w:val="both"/>
        <w:rPr>
          <w:rFonts w:ascii="Trebuchet MS" w:hAnsi="Trebuchet MS" w:cs="Arial"/>
          <w:sz w:val="22"/>
          <w:szCs w:val="22"/>
        </w:rPr>
      </w:pPr>
    </w:p>
    <w:p w14:paraId="6BF30359" w14:textId="77777777" w:rsidR="001A31CF" w:rsidRPr="003205B9" w:rsidRDefault="001A31CF" w:rsidP="001A31CF">
      <w:pPr>
        <w:rPr>
          <w:rFonts w:ascii="Trebuchet MS" w:hAnsi="Trebuchet MS" w:cs="Arial"/>
          <w:sz w:val="22"/>
          <w:szCs w:val="22"/>
          <w:lang w:val="en-NZ"/>
        </w:rPr>
      </w:pPr>
      <w:r w:rsidRPr="003205B9">
        <w:rPr>
          <w:rStyle w:val="eop"/>
          <w:rFonts w:ascii="Trebuchet MS" w:hAnsi="Trebuchet MS" w:cs="Calibri"/>
          <w:sz w:val="22"/>
          <w:szCs w:val="22"/>
        </w:rPr>
        <w:t>For m</w:t>
      </w:r>
      <w:r w:rsidRPr="003205B9">
        <w:rPr>
          <w:rFonts w:ascii="Trebuchet MS" w:hAnsi="Trebuchet MS" w:cs="Arial"/>
          <w:sz w:val="22"/>
          <w:szCs w:val="22"/>
          <w:lang w:val="en-NZ"/>
        </w:rPr>
        <w:t xml:space="preserve">ore information on the Commonwealth Blue Charter, visit: </w:t>
      </w:r>
      <w:hyperlink r:id="rId16" w:history="1">
        <w:r w:rsidRPr="003205B9">
          <w:rPr>
            <w:rStyle w:val="Hyperlink"/>
            <w:rFonts w:ascii="Trebuchet MS" w:hAnsi="Trebuchet MS" w:cs="Arial"/>
            <w:sz w:val="22"/>
            <w:szCs w:val="22"/>
            <w:lang w:val="en-NZ"/>
          </w:rPr>
          <w:t>https://bluecharter.thecommonwealth.org/</w:t>
        </w:r>
      </w:hyperlink>
      <w:r w:rsidRPr="003205B9">
        <w:rPr>
          <w:rFonts w:ascii="Trebuchet MS" w:hAnsi="Trebuchet MS" w:cs="Arial"/>
          <w:sz w:val="22"/>
          <w:szCs w:val="22"/>
          <w:lang w:val="en-NZ"/>
        </w:rPr>
        <w:t xml:space="preserve"> and on Gender, visit </w:t>
      </w:r>
      <w:hyperlink r:id="rId17" w:history="1">
        <w:r w:rsidRPr="003205B9">
          <w:rPr>
            <w:rStyle w:val="Hyperlink"/>
            <w:rFonts w:ascii="Trebuchet MS" w:hAnsi="Trebuchet MS" w:cs="Arial"/>
            <w:sz w:val="22"/>
            <w:szCs w:val="22"/>
            <w:lang w:val="en-NZ"/>
          </w:rPr>
          <w:t>https://thecommonwealth.org/our-work/gender</w:t>
        </w:r>
      </w:hyperlink>
      <w:r w:rsidRPr="003205B9">
        <w:rPr>
          <w:rFonts w:ascii="Trebuchet MS" w:hAnsi="Trebuchet MS" w:cs="Arial"/>
          <w:sz w:val="22"/>
          <w:szCs w:val="22"/>
          <w:lang w:val="en-NZ"/>
        </w:rPr>
        <w:t xml:space="preserve"> </w:t>
      </w:r>
    </w:p>
    <w:p w14:paraId="64D44B11" w14:textId="77777777" w:rsidR="001A31CF" w:rsidRPr="0095363D" w:rsidRDefault="001A31CF" w:rsidP="001A31CF">
      <w:pPr>
        <w:pStyle w:val="paragraph"/>
        <w:spacing w:before="0" w:beforeAutospacing="0" w:after="0" w:afterAutospacing="0"/>
        <w:jc w:val="both"/>
        <w:textAlignment w:val="baseline"/>
        <w:rPr>
          <w:rStyle w:val="eop"/>
          <w:rFonts w:ascii="Trebuchet MS" w:hAnsi="Trebuchet MS" w:cs="Calibri"/>
          <w:sz w:val="22"/>
          <w:szCs w:val="22"/>
        </w:rPr>
      </w:pPr>
    </w:p>
    <w:p w14:paraId="3F50AE02" w14:textId="77777777" w:rsidR="001A31CF" w:rsidRPr="0095363D" w:rsidRDefault="001A31CF" w:rsidP="001A31CF">
      <w:pPr>
        <w:pStyle w:val="NoSpacing"/>
        <w:jc w:val="both"/>
        <w:rPr>
          <w:rFonts w:ascii="Trebuchet MS" w:hAnsi="Trebuchet MS"/>
          <w:b/>
          <w:color w:val="002060"/>
        </w:rPr>
      </w:pPr>
      <w:r w:rsidRPr="0095363D">
        <w:rPr>
          <w:rFonts w:ascii="Trebuchet MS" w:hAnsi="Trebuchet MS"/>
          <w:b/>
          <w:color w:val="002060"/>
        </w:rPr>
        <w:t>Scope of Work and Key Responsibilities</w:t>
      </w:r>
    </w:p>
    <w:p w14:paraId="15304C9C" w14:textId="77777777" w:rsidR="001A31CF" w:rsidRPr="0095363D" w:rsidRDefault="001A31CF" w:rsidP="001A31CF">
      <w:pPr>
        <w:pStyle w:val="NoSpacing"/>
        <w:jc w:val="both"/>
        <w:rPr>
          <w:rFonts w:ascii="Trebuchet MS" w:hAnsi="Trebuchet MS" w:cs="Trebuchet MS"/>
          <w:color w:val="1F4E79" w:themeColor="accent1" w:themeShade="80"/>
        </w:rPr>
      </w:pPr>
    </w:p>
    <w:p w14:paraId="78F7B3E4" w14:textId="4C49D73A" w:rsidR="001A31CF" w:rsidRPr="003205B9" w:rsidRDefault="001A31CF" w:rsidP="001A31CF">
      <w:pPr>
        <w:pStyle w:val="NoSpacing"/>
        <w:jc w:val="both"/>
        <w:rPr>
          <w:rFonts w:ascii="Trebuchet MS" w:hAnsi="Trebuchet MS" w:cs="Trebuchet MS"/>
          <w:sz w:val="22"/>
          <w:szCs w:val="22"/>
          <w:lang w:eastAsia="en-GB"/>
        </w:rPr>
      </w:pPr>
      <w:r w:rsidRPr="003205B9">
        <w:rPr>
          <w:rFonts w:ascii="Trebuchet MS" w:hAnsi="Trebuchet MS" w:cs="Trebuchet MS"/>
          <w:sz w:val="22"/>
          <w:szCs w:val="22"/>
          <w:lang w:eastAsia="en-GB"/>
        </w:rPr>
        <w:t xml:space="preserve">The main role of </w:t>
      </w:r>
      <w:r w:rsidRPr="003205B9">
        <w:rPr>
          <w:rFonts w:ascii="Trebuchet MS" w:hAnsi="Trebuchet MS" w:cs="Arial"/>
          <w:sz w:val="22"/>
          <w:szCs w:val="22"/>
        </w:rPr>
        <w:t>The Ocean Gender Outreach Assistant (</w:t>
      </w:r>
      <w:r w:rsidR="00296E04">
        <w:rPr>
          <w:rFonts w:ascii="Trebuchet MS" w:hAnsi="Trebuchet MS" w:cs="Arial"/>
          <w:sz w:val="22"/>
          <w:szCs w:val="22"/>
        </w:rPr>
        <w:t>OGOA</w:t>
      </w:r>
      <w:r w:rsidRPr="003205B9">
        <w:rPr>
          <w:rFonts w:ascii="Trebuchet MS" w:hAnsi="Trebuchet MS" w:cs="Arial"/>
          <w:sz w:val="22"/>
          <w:szCs w:val="22"/>
        </w:rPr>
        <w:t xml:space="preserve">) </w:t>
      </w:r>
      <w:r w:rsidRPr="003205B9">
        <w:rPr>
          <w:rFonts w:ascii="Trebuchet MS" w:hAnsi="Trebuchet MS" w:cs="Trebuchet MS"/>
          <w:sz w:val="22"/>
          <w:szCs w:val="22"/>
          <w:lang w:eastAsia="en-GB"/>
        </w:rPr>
        <w:t xml:space="preserve">is to build upon the previous incumbent’s progress, to support the development of strategies, mechanisms and processes to increase gender mainstreaming in the implementation of the Commonwealth Blue Charter, including </w:t>
      </w:r>
      <w:r w:rsidR="000204D3">
        <w:rPr>
          <w:rFonts w:ascii="Trebuchet MS" w:hAnsi="Trebuchet MS" w:cs="Trebuchet MS"/>
          <w:sz w:val="22"/>
          <w:szCs w:val="22"/>
          <w:lang w:eastAsia="en-GB"/>
        </w:rPr>
        <w:t xml:space="preserve">gender-balanced </w:t>
      </w:r>
      <w:r w:rsidRPr="003205B9">
        <w:rPr>
          <w:rFonts w:ascii="Trebuchet MS" w:hAnsi="Trebuchet MS" w:cs="Trebuchet MS"/>
          <w:sz w:val="22"/>
          <w:szCs w:val="22"/>
          <w:lang w:eastAsia="en-GB"/>
        </w:rPr>
        <w:t xml:space="preserve">engagement of </w:t>
      </w:r>
      <w:r w:rsidR="00C53267">
        <w:rPr>
          <w:rFonts w:ascii="Trebuchet MS" w:hAnsi="Trebuchet MS" w:cs="Trebuchet MS"/>
          <w:sz w:val="22"/>
          <w:szCs w:val="22"/>
          <w:lang w:eastAsia="en-GB"/>
        </w:rPr>
        <w:t xml:space="preserve">youth </w:t>
      </w:r>
      <w:r w:rsidRPr="003205B9">
        <w:rPr>
          <w:rFonts w:ascii="Trebuchet MS" w:hAnsi="Trebuchet MS" w:cs="Trebuchet MS"/>
          <w:sz w:val="22"/>
          <w:szCs w:val="22"/>
          <w:lang w:eastAsia="en-GB"/>
        </w:rPr>
        <w:t>representatives from the Commonwealth Youth Climate Network (CYCN).</w:t>
      </w:r>
    </w:p>
    <w:p w14:paraId="51BD2D02" w14:textId="77777777" w:rsidR="001A31CF" w:rsidRPr="003205B9" w:rsidRDefault="001A31CF" w:rsidP="001A31CF">
      <w:pPr>
        <w:pStyle w:val="NoSpacing"/>
        <w:jc w:val="both"/>
        <w:rPr>
          <w:rFonts w:ascii="Trebuchet MS" w:hAnsi="Trebuchet MS" w:cs="Trebuchet MS"/>
          <w:sz w:val="22"/>
          <w:szCs w:val="22"/>
          <w:lang w:eastAsia="en-GB"/>
        </w:rPr>
      </w:pPr>
    </w:p>
    <w:p w14:paraId="6174973E" w14:textId="2FF9A2A6" w:rsidR="001A31CF" w:rsidRPr="003205B9" w:rsidRDefault="001A31CF" w:rsidP="001A31CF">
      <w:pPr>
        <w:pStyle w:val="NoSpacing"/>
        <w:jc w:val="both"/>
        <w:rPr>
          <w:rFonts w:ascii="Trebuchet MS" w:hAnsi="Trebuchet MS" w:cs="Trebuchet MS"/>
          <w:sz w:val="22"/>
          <w:szCs w:val="22"/>
          <w:lang w:eastAsia="en-GB"/>
        </w:rPr>
      </w:pPr>
      <w:r w:rsidRPr="003205B9">
        <w:rPr>
          <w:rFonts w:ascii="Trebuchet MS" w:hAnsi="Trebuchet MS" w:cs="Trebuchet MS"/>
          <w:sz w:val="22"/>
          <w:szCs w:val="22"/>
          <w:lang w:eastAsia="en-GB"/>
        </w:rPr>
        <w:t xml:space="preserve">Note there may be requirement for limited international travel to assist in the promotion of ocean-based activities at conferences such as the UN Oceans Conference, UNFCCC COP or Commonwealth Youth Ministerial Meeting subject to availability of funding. </w:t>
      </w:r>
    </w:p>
    <w:p w14:paraId="50DB067B" w14:textId="77777777" w:rsidR="001A31CF" w:rsidRPr="003205B9" w:rsidRDefault="001A31CF" w:rsidP="001A31CF">
      <w:pPr>
        <w:pStyle w:val="NoSpacing"/>
        <w:jc w:val="both"/>
        <w:rPr>
          <w:rFonts w:ascii="Trebuchet MS" w:hAnsi="Trebuchet MS" w:cs="Trebuchet MS"/>
          <w:sz w:val="22"/>
          <w:szCs w:val="22"/>
          <w:lang w:eastAsia="en-GB"/>
        </w:rPr>
      </w:pPr>
    </w:p>
    <w:p w14:paraId="7D94782B" w14:textId="121865A1" w:rsidR="001A31CF" w:rsidRPr="003205B9" w:rsidRDefault="001A31CF" w:rsidP="001A31CF">
      <w:pPr>
        <w:pStyle w:val="NoSpacing"/>
        <w:jc w:val="both"/>
        <w:rPr>
          <w:rFonts w:ascii="Trebuchet MS" w:hAnsi="Trebuchet MS" w:cs="Trebuchet MS"/>
          <w:sz w:val="22"/>
          <w:szCs w:val="22"/>
          <w:lang w:eastAsia="en-GB"/>
        </w:rPr>
      </w:pPr>
      <w:r w:rsidRPr="003205B9">
        <w:rPr>
          <w:rFonts w:ascii="Trebuchet MS" w:hAnsi="Trebuchet MS" w:cs="Trebuchet MS"/>
          <w:sz w:val="22"/>
          <w:szCs w:val="22"/>
          <w:lang w:eastAsia="en-GB"/>
        </w:rPr>
        <w:t xml:space="preserve">Following are key operational functions. The </w:t>
      </w:r>
      <w:r w:rsidR="00296E04">
        <w:rPr>
          <w:rFonts w:ascii="Trebuchet MS" w:hAnsi="Trebuchet MS" w:cs="Trebuchet MS"/>
          <w:sz w:val="22"/>
          <w:szCs w:val="22"/>
          <w:lang w:eastAsia="en-GB"/>
        </w:rPr>
        <w:t>OGOA</w:t>
      </w:r>
      <w:r w:rsidRPr="003205B9">
        <w:rPr>
          <w:rFonts w:ascii="Trebuchet MS" w:hAnsi="Trebuchet MS" w:cs="Trebuchet MS"/>
          <w:sz w:val="22"/>
          <w:szCs w:val="22"/>
          <w:lang w:eastAsia="en-GB"/>
        </w:rPr>
        <w:t xml:space="preserve"> will be expected to:</w:t>
      </w:r>
    </w:p>
    <w:p w14:paraId="43D30182" w14:textId="77777777" w:rsidR="001A31CF" w:rsidRPr="003205B9" w:rsidRDefault="001A31CF" w:rsidP="001A31CF">
      <w:pPr>
        <w:pStyle w:val="NoSpacing"/>
        <w:jc w:val="both"/>
        <w:rPr>
          <w:rFonts w:ascii="Trebuchet MS" w:hAnsi="Trebuchet MS" w:cs="Trebuchet MS"/>
          <w:sz w:val="22"/>
          <w:szCs w:val="22"/>
          <w:lang w:eastAsia="en-GB"/>
        </w:rPr>
      </w:pPr>
    </w:p>
    <w:p w14:paraId="10EDA3AF" w14:textId="387A9496" w:rsidR="001A31CF" w:rsidRPr="001A31CF" w:rsidRDefault="001A31CF" w:rsidP="001A31CF">
      <w:pPr>
        <w:pStyle w:val="CommentText"/>
        <w:numPr>
          <w:ilvl w:val="0"/>
          <w:numId w:val="49"/>
        </w:numPr>
        <w:overflowPunct/>
        <w:autoSpaceDE/>
        <w:autoSpaceDN/>
        <w:adjustRightInd/>
        <w:spacing w:line="276" w:lineRule="auto"/>
        <w:textAlignment w:val="auto"/>
        <w:rPr>
          <w:rFonts w:ascii="Trebuchet MS" w:hAnsi="Trebuchet MS" w:cs="Trebuchet MS"/>
          <w:sz w:val="22"/>
          <w:szCs w:val="22"/>
          <w:lang w:eastAsia="en-GB"/>
        </w:rPr>
      </w:pPr>
      <w:r w:rsidRPr="001A31CF">
        <w:rPr>
          <w:rFonts w:ascii="Trebuchet MS" w:hAnsi="Trebuchet MS"/>
          <w:sz w:val="22"/>
          <w:szCs w:val="22"/>
        </w:rPr>
        <w:t xml:space="preserve">Support </w:t>
      </w:r>
      <w:r w:rsidRPr="001A31CF">
        <w:rPr>
          <w:rFonts w:ascii="Trebuchet MS" w:hAnsi="Trebuchet MS" w:cs="Trebuchet MS"/>
          <w:sz w:val="22"/>
          <w:szCs w:val="22"/>
          <w:lang w:eastAsia="en-GB"/>
        </w:rPr>
        <w:t>increased engagement of Commonwealth women</w:t>
      </w:r>
      <w:r w:rsidR="00352C5E">
        <w:rPr>
          <w:rFonts w:ascii="Trebuchet MS" w:hAnsi="Trebuchet MS" w:cs="Trebuchet MS"/>
          <w:sz w:val="22"/>
          <w:szCs w:val="22"/>
          <w:lang w:eastAsia="en-GB"/>
        </w:rPr>
        <w:t xml:space="preserve"> leaders</w:t>
      </w:r>
      <w:r w:rsidR="000706FA">
        <w:rPr>
          <w:rFonts w:ascii="Trebuchet MS" w:hAnsi="Trebuchet MS" w:cs="Trebuchet MS"/>
          <w:sz w:val="22"/>
          <w:szCs w:val="22"/>
          <w:lang w:eastAsia="en-GB"/>
        </w:rPr>
        <w:t xml:space="preserve"> and </w:t>
      </w:r>
      <w:r w:rsidR="00865A50">
        <w:rPr>
          <w:rFonts w:ascii="Trebuchet MS" w:hAnsi="Trebuchet MS" w:cs="Trebuchet MS"/>
          <w:sz w:val="22"/>
          <w:szCs w:val="22"/>
          <w:lang w:eastAsia="en-GB"/>
        </w:rPr>
        <w:t>ocean-related professionals</w:t>
      </w:r>
      <w:r w:rsidR="00A23E71">
        <w:rPr>
          <w:rFonts w:ascii="Trebuchet MS" w:hAnsi="Trebuchet MS" w:cs="Trebuchet MS"/>
          <w:sz w:val="22"/>
          <w:szCs w:val="22"/>
          <w:lang w:eastAsia="en-GB"/>
        </w:rPr>
        <w:t xml:space="preserve">, </w:t>
      </w:r>
      <w:r w:rsidR="00865A50">
        <w:rPr>
          <w:rFonts w:ascii="Trebuchet MS" w:hAnsi="Trebuchet MS" w:cs="Trebuchet MS"/>
          <w:sz w:val="22"/>
          <w:szCs w:val="22"/>
          <w:lang w:eastAsia="en-GB"/>
        </w:rPr>
        <w:t>as well as</w:t>
      </w:r>
      <w:r w:rsidR="00A23E71">
        <w:rPr>
          <w:rFonts w:ascii="Trebuchet MS" w:hAnsi="Trebuchet MS" w:cs="Trebuchet MS"/>
          <w:sz w:val="22"/>
          <w:szCs w:val="22"/>
          <w:lang w:eastAsia="en-GB"/>
        </w:rPr>
        <w:t xml:space="preserve"> young women,</w:t>
      </w:r>
      <w:r w:rsidRPr="001A31CF">
        <w:rPr>
          <w:rFonts w:ascii="Trebuchet MS" w:hAnsi="Trebuchet MS" w:cs="Trebuchet MS"/>
          <w:sz w:val="22"/>
          <w:szCs w:val="22"/>
          <w:lang w:eastAsia="en-GB"/>
        </w:rPr>
        <w:t xml:space="preserve"> in the implementation of the Commonwealth</w:t>
      </w:r>
      <w:r w:rsidRPr="001A31CF">
        <w:rPr>
          <w:rFonts w:ascii="Trebuchet MS" w:hAnsi="Trebuchet MS"/>
          <w:sz w:val="22"/>
          <w:szCs w:val="22"/>
        </w:rPr>
        <w:t xml:space="preserve"> Blue Charter and related ocean events</w:t>
      </w:r>
      <w:r w:rsidRPr="001A31CF">
        <w:rPr>
          <w:rFonts w:ascii="Trebuchet MS" w:hAnsi="Trebuchet MS" w:cs="Trebuchet MS"/>
          <w:sz w:val="22"/>
          <w:szCs w:val="22"/>
          <w:lang w:eastAsia="en-GB"/>
        </w:rPr>
        <w:t>;</w:t>
      </w:r>
    </w:p>
    <w:p w14:paraId="07AD20AF" w14:textId="251A04AE" w:rsidR="001A31CF" w:rsidRPr="001A31CF" w:rsidRDefault="001A31CF" w:rsidP="001A31CF">
      <w:pPr>
        <w:pStyle w:val="CommentText"/>
        <w:numPr>
          <w:ilvl w:val="0"/>
          <w:numId w:val="49"/>
        </w:numPr>
        <w:overflowPunct/>
        <w:autoSpaceDE/>
        <w:autoSpaceDN/>
        <w:adjustRightInd/>
        <w:spacing w:line="276" w:lineRule="auto"/>
        <w:textAlignment w:val="auto"/>
        <w:rPr>
          <w:rFonts w:ascii="Trebuchet MS" w:hAnsi="Trebuchet MS" w:cs="Trebuchet MS"/>
          <w:sz w:val="22"/>
          <w:szCs w:val="22"/>
          <w:lang w:eastAsia="en-GB"/>
        </w:rPr>
      </w:pPr>
      <w:r w:rsidRPr="001A31CF">
        <w:rPr>
          <w:rFonts w:ascii="Trebuchet MS" w:hAnsi="Trebuchet MS" w:cs="Trebuchet MS"/>
          <w:sz w:val="22"/>
          <w:szCs w:val="22"/>
          <w:lang w:eastAsia="en-GB"/>
        </w:rPr>
        <w:t xml:space="preserve">Develop a </w:t>
      </w:r>
      <w:r w:rsidR="00930FC6">
        <w:rPr>
          <w:rFonts w:ascii="Trebuchet MS" w:hAnsi="Trebuchet MS" w:cs="Trebuchet MS"/>
          <w:sz w:val="22"/>
          <w:szCs w:val="22"/>
          <w:lang w:eastAsia="en-GB"/>
        </w:rPr>
        <w:t>contact list</w:t>
      </w:r>
      <w:r w:rsidR="00930FC6" w:rsidRPr="001A31CF">
        <w:rPr>
          <w:rFonts w:ascii="Trebuchet MS" w:hAnsi="Trebuchet MS" w:cs="Trebuchet MS"/>
          <w:sz w:val="22"/>
          <w:szCs w:val="22"/>
          <w:lang w:eastAsia="en-GB"/>
        </w:rPr>
        <w:t xml:space="preserve"> </w:t>
      </w:r>
      <w:r w:rsidRPr="001A31CF">
        <w:rPr>
          <w:rFonts w:ascii="Trebuchet MS" w:hAnsi="Trebuchet MS" w:cs="Trebuchet MS"/>
          <w:sz w:val="22"/>
          <w:szCs w:val="22"/>
          <w:lang w:eastAsia="en-GB"/>
        </w:rPr>
        <w:t>of women</w:t>
      </w:r>
      <w:r w:rsidR="00930FC6">
        <w:rPr>
          <w:rFonts w:ascii="Trebuchet MS" w:hAnsi="Trebuchet MS" w:cs="Trebuchet MS"/>
          <w:sz w:val="22"/>
          <w:szCs w:val="22"/>
          <w:lang w:eastAsia="en-GB"/>
        </w:rPr>
        <w:t xml:space="preserve"> </w:t>
      </w:r>
      <w:r w:rsidR="00865A50">
        <w:rPr>
          <w:rFonts w:ascii="Trebuchet MS" w:hAnsi="Trebuchet MS" w:cs="Trebuchet MS"/>
          <w:sz w:val="22"/>
          <w:szCs w:val="22"/>
          <w:lang w:eastAsia="en-GB"/>
        </w:rPr>
        <w:t>activists</w:t>
      </w:r>
      <w:r w:rsidR="000A450F">
        <w:rPr>
          <w:rFonts w:ascii="Trebuchet MS" w:hAnsi="Trebuchet MS" w:cs="Trebuchet MS"/>
          <w:sz w:val="22"/>
          <w:szCs w:val="22"/>
          <w:lang w:eastAsia="en-GB"/>
        </w:rPr>
        <w:t>, including young women</w:t>
      </w:r>
      <w:r w:rsidR="00A320E4">
        <w:rPr>
          <w:rFonts w:ascii="Trebuchet MS" w:hAnsi="Trebuchet MS" w:cs="Trebuchet MS"/>
          <w:sz w:val="22"/>
          <w:szCs w:val="22"/>
          <w:lang w:eastAsia="en-GB"/>
        </w:rPr>
        <w:t xml:space="preserve">, </w:t>
      </w:r>
      <w:r w:rsidR="001A005F">
        <w:rPr>
          <w:rFonts w:ascii="Trebuchet MS" w:hAnsi="Trebuchet MS" w:cs="Trebuchet MS"/>
          <w:sz w:val="22"/>
          <w:szCs w:val="22"/>
          <w:lang w:eastAsia="en-GB"/>
        </w:rPr>
        <w:t>women scientists</w:t>
      </w:r>
      <w:r w:rsidR="00A320E4">
        <w:rPr>
          <w:rFonts w:ascii="Trebuchet MS" w:hAnsi="Trebuchet MS" w:cs="Trebuchet MS"/>
          <w:sz w:val="22"/>
          <w:szCs w:val="22"/>
          <w:lang w:eastAsia="en-GB"/>
        </w:rPr>
        <w:t>, and elders</w:t>
      </w:r>
      <w:r w:rsidR="000A450F">
        <w:rPr>
          <w:rFonts w:ascii="Trebuchet MS" w:hAnsi="Trebuchet MS" w:cs="Trebuchet MS"/>
          <w:sz w:val="22"/>
          <w:szCs w:val="22"/>
          <w:lang w:eastAsia="en-GB"/>
        </w:rPr>
        <w:t>,</w:t>
      </w:r>
      <w:r w:rsidRPr="001A31CF">
        <w:rPr>
          <w:rFonts w:ascii="Trebuchet MS" w:hAnsi="Trebuchet MS" w:cs="Trebuchet MS"/>
          <w:sz w:val="22"/>
          <w:szCs w:val="22"/>
          <w:lang w:eastAsia="en-GB"/>
        </w:rPr>
        <w:t xml:space="preserve"> working on Ocean issues;</w:t>
      </w:r>
    </w:p>
    <w:p w14:paraId="17CB7E38" w14:textId="0A72A982" w:rsidR="001A31CF" w:rsidRPr="001A31CF" w:rsidRDefault="001A31CF" w:rsidP="001A31CF">
      <w:pPr>
        <w:pStyle w:val="CommentText"/>
        <w:numPr>
          <w:ilvl w:val="0"/>
          <w:numId w:val="49"/>
        </w:numPr>
        <w:overflowPunct/>
        <w:autoSpaceDE/>
        <w:autoSpaceDN/>
        <w:adjustRightInd/>
        <w:spacing w:line="276" w:lineRule="auto"/>
        <w:textAlignment w:val="auto"/>
        <w:rPr>
          <w:rFonts w:ascii="Trebuchet MS" w:hAnsi="Trebuchet MS" w:cs="Trebuchet MS"/>
          <w:sz w:val="22"/>
          <w:szCs w:val="22"/>
          <w:lang w:eastAsia="en-GB"/>
        </w:rPr>
      </w:pPr>
      <w:r w:rsidRPr="001A31CF">
        <w:rPr>
          <w:rFonts w:ascii="Trebuchet MS" w:hAnsi="Trebuchet MS" w:cs="Trebuchet MS"/>
          <w:sz w:val="22"/>
          <w:szCs w:val="22"/>
          <w:lang w:eastAsia="en-GB"/>
        </w:rPr>
        <w:t xml:space="preserve">Identify gender issues with regard to ocean sectors to assist in the development of a ‘tool kit’ </w:t>
      </w:r>
      <w:r w:rsidR="007376F2">
        <w:rPr>
          <w:rFonts w:ascii="Trebuchet MS" w:hAnsi="Trebuchet MS" w:cs="Trebuchet MS"/>
          <w:sz w:val="22"/>
          <w:szCs w:val="22"/>
          <w:lang w:eastAsia="en-GB"/>
        </w:rPr>
        <w:t>to guide Blue Charter Action Groups and members</w:t>
      </w:r>
      <w:r w:rsidR="00B4492E">
        <w:rPr>
          <w:rFonts w:ascii="Trebuchet MS" w:hAnsi="Trebuchet MS" w:cs="Trebuchet MS"/>
          <w:sz w:val="22"/>
          <w:szCs w:val="22"/>
          <w:lang w:eastAsia="en-GB"/>
        </w:rPr>
        <w:t xml:space="preserve"> in achieving gender </w:t>
      </w:r>
      <w:r w:rsidR="00415524">
        <w:rPr>
          <w:rFonts w:ascii="Trebuchet MS" w:hAnsi="Trebuchet MS" w:cs="Trebuchet MS"/>
          <w:sz w:val="22"/>
          <w:szCs w:val="22"/>
          <w:lang w:eastAsia="en-GB"/>
        </w:rPr>
        <w:t>equity</w:t>
      </w:r>
      <w:r w:rsidRPr="001A31CF">
        <w:rPr>
          <w:rFonts w:ascii="Trebuchet MS" w:hAnsi="Trebuchet MS" w:cs="Trebuchet MS"/>
          <w:sz w:val="22"/>
          <w:szCs w:val="22"/>
          <w:lang w:eastAsia="en-GB"/>
        </w:rPr>
        <w:t xml:space="preserve">. </w:t>
      </w:r>
    </w:p>
    <w:p w14:paraId="74B5D700" w14:textId="77777777" w:rsidR="001A31CF" w:rsidRPr="003205B9" w:rsidRDefault="001A31CF" w:rsidP="001A31CF">
      <w:pPr>
        <w:pStyle w:val="CommentText"/>
        <w:numPr>
          <w:ilvl w:val="0"/>
          <w:numId w:val="49"/>
        </w:numPr>
        <w:overflowPunct/>
        <w:autoSpaceDE/>
        <w:autoSpaceDN/>
        <w:adjustRightInd/>
        <w:spacing w:line="276" w:lineRule="auto"/>
        <w:textAlignment w:val="auto"/>
        <w:rPr>
          <w:rFonts w:ascii="Trebuchet MS" w:hAnsi="Trebuchet MS"/>
          <w:sz w:val="22"/>
          <w:szCs w:val="22"/>
        </w:rPr>
      </w:pPr>
      <w:r w:rsidRPr="001A31CF">
        <w:rPr>
          <w:rFonts w:ascii="Trebuchet MS" w:hAnsi="Trebuchet MS" w:cs="Trebuchet MS"/>
          <w:sz w:val="22"/>
          <w:szCs w:val="22"/>
          <w:lang w:eastAsia="en-GB"/>
        </w:rPr>
        <w:t>Establish and support the start-up and convening of a dedicated working group for young women interested in the Ocean to convene</w:t>
      </w:r>
      <w:r w:rsidRPr="001A31CF">
        <w:rPr>
          <w:rFonts w:ascii="Trebuchet MS" w:hAnsi="Trebuchet MS"/>
          <w:sz w:val="22"/>
          <w:szCs w:val="22"/>
        </w:rPr>
        <w:t xml:space="preserve"> and </w:t>
      </w:r>
      <w:r w:rsidRPr="001A31CF">
        <w:rPr>
          <w:rFonts w:ascii="Trebuchet MS" w:hAnsi="Trebuchet MS" w:cs="Trebuchet MS"/>
          <w:sz w:val="22"/>
          <w:szCs w:val="22"/>
          <w:lang w:eastAsia="en-GB"/>
        </w:rPr>
        <w:t>collaborate under the CYCN;</w:t>
      </w:r>
    </w:p>
    <w:p w14:paraId="7F05FEBA" w14:textId="77777777" w:rsidR="001A31CF" w:rsidRPr="001A31CF" w:rsidRDefault="001A31CF" w:rsidP="001A31CF">
      <w:pPr>
        <w:pStyle w:val="CommentText"/>
        <w:numPr>
          <w:ilvl w:val="0"/>
          <w:numId w:val="49"/>
        </w:numPr>
        <w:overflowPunct/>
        <w:autoSpaceDE/>
        <w:autoSpaceDN/>
        <w:adjustRightInd/>
        <w:spacing w:line="276" w:lineRule="auto"/>
        <w:textAlignment w:val="auto"/>
        <w:rPr>
          <w:rFonts w:ascii="Trebuchet MS" w:hAnsi="Trebuchet MS" w:cs="Trebuchet MS"/>
          <w:sz w:val="22"/>
          <w:szCs w:val="22"/>
          <w:lang w:eastAsia="en-GB"/>
        </w:rPr>
      </w:pPr>
      <w:r w:rsidRPr="001A31CF">
        <w:rPr>
          <w:rFonts w:ascii="Trebuchet MS" w:hAnsi="Trebuchet MS" w:cs="Trebuchet MS"/>
          <w:sz w:val="22"/>
          <w:szCs w:val="22"/>
          <w:lang w:eastAsia="en-GB"/>
        </w:rPr>
        <w:t>Working with the Gender and Youth teams, support</w:t>
      </w:r>
      <w:r w:rsidRPr="001A31CF">
        <w:rPr>
          <w:rFonts w:ascii="Trebuchet MS" w:hAnsi="Trebuchet MS"/>
          <w:sz w:val="22"/>
          <w:szCs w:val="22"/>
        </w:rPr>
        <w:t xml:space="preserve"> the </w:t>
      </w:r>
      <w:r w:rsidRPr="001A31CF">
        <w:rPr>
          <w:rFonts w:ascii="Trebuchet MS" w:hAnsi="Trebuchet MS" w:cs="Trebuchet MS"/>
          <w:sz w:val="22"/>
          <w:szCs w:val="22"/>
          <w:lang w:eastAsia="en-GB"/>
        </w:rPr>
        <w:t xml:space="preserve">capacity building of the CYCN to engage </w:t>
      </w:r>
      <w:r w:rsidRPr="001A31CF">
        <w:rPr>
          <w:rFonts w:ascii="Trebuchet MS" w:hAnsi="Trebuchet MS"/>
          <w:sz w:val="22"/>
          <w:szCs w:val="22"/>
        </w:rPr>
        <w:t>young women on ocean</w:t>
      </w:r>
      <w:r w:rsidRPr="001A31CF">
        <w:rPr>
          <w:rFonts w:ascii="Trebuchet MS" w:hAnsi="Trebuchet MS" w:cs="Trebuchet MS"/>
          <w:sz w:val="22"/>
          <w:szCs w:val="22"/>
          <w:lang w:eastAsia="en-GB"/>
        </w:rPr>
        <w:t>-related issues</w:t>
      </w:r>
      <w:r w:rsidRPr="001A31CF">
        <w:rPr>
          <w:rFonts w:ascii="Trebuchet MS" w:hAnsi="Trebuchet MS"/>
          <w:sz w:val="22"/>
          <w:szCs w:val="22"/>
        </w:rPr>
        <w:t xml:space="preserve"> and </w:t>
      </w:r>
      <w:r w:rsidRPr="001A31CF">
        <w:rPr>
          <w:rFonts w:ascii="Trebuchet MS" w:hAnsi="Trebuchet MS" w:cs="Trebuchet MS"/>
          <w:sz w:val="22"/>
          <w:szCs w:val="22"/>
          <w:lang w:eastAsia="en-GB"/>
        </w:rPr>
        <w:t>the sustainability of the established working group;</w:t>
      </w:r>
    </w:p>
    <w:p w14:paraId="240A1CC9" w14:textId="6D474979" w:rsidR="001A31CF" w:rsidRPr="003205B9" w:rsidRDefault="001A31CF" w:rsidP="001A31CF">
      <w:pPr>
        <w:pStyle w:val="CommentText"/>
        <w:numPr>
          <w:ilvl w:val="0"/>
          <w:numId w:val="49"/>
        </w:numPr>
        <w:overflowPunct/>
        <w:autoSpaceDE/>
        <w:autoSpaceDN/>
        <w:adjustRightInd/>
        <w:spacing w:line="276" w:lineRule="auto"/>
        <w:textAlignment w:val="auto"/>
        <w:rPr>
          <w:rFonts w:ascii="Trebuchet MS" w:hAnsi="Trebuchet MS"/>
          <w:sz w:val="22"/>
          <w:szCs w:val="22"/>
        </w:rPr>
      </w:pPr>
      <w:r w:rsidRPr="001A31CF">
        <w:rPr>
          <w:rFonts w:ascii="Trebuchet MS" w:hAnsi="Trebuchet MS" w:cs="Trebuchet MS"/>
          <w:sz w:val="22"/>
          <w:szCs w:val="22"/>
          <w:lang w:eastAsia="en-GB"/>
        </w:rPr>
        <w:t>Working with the Blue Charter team and the recently recruited Ocean Youth Outreach Assistant (OYOA) to establish a system of recruiting</w:t>
      </w:r>
      <w:r w:rsidRPr="001A31CF">
        <w:rPr>
          <w:rFonts w:ascii="Trebuchet MS" w:hAnsi="Trebuchet MS"/>
          <w:sz w:val="22"/>
          <w:szCs w:val="22"/>
        </w:rPr>
        <w:t xml:space="preserve"> and </w:t>
      </w:r>
      <w:r w:rsidRPr="001A31CF">
        <w:rPr>
          <w:rFonts w:ascii="Trebuchet MS" w:hAnsi="Trebuchet MS" w:cs="Trebuchet MS"/>
          <w:sz w:val="22"/>
          <w:szCs w:val="22"/>
          <w:lang w:eastAsia="en-GB"/>
        </w:rPr>
        <w:t>encouraging participation of at least 1 youth representative for each of the CBC</w:t>
      </w:r>
      <w:r w:rsidRPr="001A31CF">
        <w:rPr>
          <w:rFonts w:ascii="Trebuchet MS" w:hAnsi="Trebuchet MS"/>
          <w:sz w:val="22"/>
          <w:szCs w:val="22"/>
        </w:rPr>
        <w:t xml:space="preserve"> Action Groups</w:t>
      </w:r>
      <w:r w:rsidR="003048FC">
        <w:rPr>
          <w:rFonts w:ascii="Trebuchet MS" w:hAnsi="Trebuchet MS"/>
          <w:sz w:val="22"/>
          <w:szCs w:val="22"/>
        </w:rPr>
        <w:t>, while ensuring gender balance</w:t>
      </w:r>
      <w:r w:rsidRPr="001A31CF">
        <w:rPr>
          <w:rFonts w:ascii="Trebuchet MS" w:hAnsi="Trebuchet MS" w:cs="Trebuchet MS"/>
          <w:sz w:val="22"/>
          <w:szCs w:val="22"/>
          <w:lang w:eastAsia="en-GB"/>
        </w:rPr>
        <w:t>;</w:t>
      </w:r>
    </w:p>
    <w:p w14:paraId="32FEFE32" w14:textId="2B629779" w:rsidR="001A31CF" w:rsidRPr="001A31CF" w:rsidRDefault="001A31CF" w:rsidP="001A31CF">
      <w:pPr>
        <w:pStyle w:val="CommentText"/>
        <w:numPr>
          <w:ilvl w:val="0"/>
          <w:numId w:val="49"/>
        </w:numPr>
        <w:overflowPunct/>
        <w:autoSpaceDE/>
        <w:autoSpaceDN/>
        <w:adjustRightInd/>
        <w:spacing w:line="276" w:lineRule="auto"/>
        <w:textAlignment w:val="auto"/>
        <w:rPr>
          <w:rFonts w:ascii="Trebuchet MS" w:hAnsi="Trebuchet MS" w:cs="Trebuchet MS"/>
          <w:sz w:val="22"/>
          <w:szCs w:val="22"/>
          <w:lang w:eastAsia="en-GB"/>
        </w:rPr>
      </w:pPr>
      <w:r w:rsidRPr="001A31CF">
        <w:rPr>
          <w:rFonts w:ascii="Trebuchet MS" w:hAnsi="Trebuchet MS" w:cs="Trebuchet MS"/>
          <w:sz w:val="22"/>
          <w:szCs w:val="22"/>
          <w:lang w:eastAsia="en-GB"/>
        </w:rPr>
        <w:t>Working with the Youth team, support selection and recruitment of CBC Youth Working Group representatives</w:t>
      </w:r>
      <w:r w:rsidR="00EB58B3">
        <w:rPr>
          <w:rFonts w:ascii="Trebuchet MS" w:hAnsi="Trebuchet MS" w:cs="Trebuchet MS"/>
          <w:sz w:val="22"/>
          <w:szCs w:val="22"/>
          <w:lang w:eastAsia="en-GB"/>
        </w:rPr>
        <w:t>, ensuring gender balance,</w:t>
      </w:r>
      <w:r w:rsidRPr="001A31CF">
        <w:rPr>
          <w:rFonts w:ascii="Trebuchet MS" w:hAnsi="Trebuchet MS" w:cs="Trebuchet MS"/>
          <w:sz w:val="22"/>
          <w:szCs w:val="22"/>
          <w:lang w:eastAsia="en-GB"/>
        </w:rPr>
        <w:t xml:space="preserve"> and facilitate their engagement with the CYCN though webinars and international events such as the UNFCCC COP28;</w:t>
      </w:r>
    </w:p>
    <w:p w14:paraId="7B6AA053" w14:textId="4D7BEAE0" w:rsidR="001A31CF" w:rsidRPr="001A31CF" w:rsidRDefault="001A31CF" w:rsidP="001A31CF">
      <w:pPr>
        <w:pStyle w:val="CommentText"/>
        <w:numPr>
          <w:ilvl w:val="0"/>
          <w:numId w:val="49"/>
        </w:numPr>
        <w:overflowPunct/>
        <w:autoSpaceDE/>
        <w:autoSpaceDN/>
        <w:adjustRightInd/>
        <w:spacing w:line="276" w:lineRule="auto"/>
        <w:textAlignment w:val="auto"/>
        <w:rPr>
          <w:rFonts w:ascii="Trebuchet MS" w:hAnsi="Trebuchet MS" w:cs="Trebuchet MS"/>
          <w:sz w:val="22"/>
          <w:szCs w:val="22"/>
          <w:lang w:eastAsia="en-GB"/>
        </w:rPr>
      </w:pPr>
      <w:r w:rsidRPr="001A31CF">
        <w:rPr>
          <w:rFonts w:ascii="Trebuchet MS" w:hAnsi="Trebuchet MS" w:cs="Trebuchet MS"/>
          <w:sz w:val="22"/>
          <w:szCs w:val="22"/>
          <w:lang w:eastAsia="en-GB"/>
        </w:rPr>
        <w:t>Working with the Blue Charter team, support gender-focused advocacy and communications activities on the CBC including through coordination of social media posts, webinars and other activities;</w:t>
      </w:r>
    </w:p>
    <w:p w14:paraId="44957A07" w14:textId="5C9D8416" w:rsidR="001A31CF" w:rsidRPr="003205B9" w:rsidRDefault="001A31CF" w:rsidP="001A31CF">
      <w:pPr>
        <w:pStyle w:val="NoSpacing"/>
        <w:numPr>
          <w:ilvl w:val="0"/>
          <w:numId w:val="46"/>
        </w:numPr>
        <w:overflowPunct/>
        <w:autoSpaceDE/>
        <w:autoSpaceDN/>
        <w:adjustRightInd/>
        <w:spacing w:line="276" w:lineRule="auto"/>
        <w:jc w:val="both"/>
        <w:textAlignment w:val="auto"/>
        <w:rPr>
          <w:rFonts w:ascii="Trebuchet MS" w:hAnsi="Trebuchet MS" w:cs="Trebuchet MS"/>
          <w:sz w:val="22"/>
          <w:szCs w:val="22"/>
          <w:lang w:eastAsia="en-GB"/>
        </w:rPr>
      </w:pPr>
      <w:r w:rsidRPr="003205B9">
        <w:rPr>
          <w:rFonts w:ascii="Trebuchet MS" w:hAnsi="Trebuchet MS" w:cs="Trebuchet MS"/>
          <w:sz w:val="22"/>
          <w:szCs w:val="22"/>
          <w:lang w:eastAsia="en-GB"/>
        </w:rPr>
        <w:t xml:space="preserve">Attend and support relevant </w:t>
      </w:r>
      <w:r w:rsidR="00AD5F7E">
        <w:rPr>
          <w:rFonts w:ascii="Trebuchet MS" w:hAnsi="Trebuchet MS" w:cs="Trebuchet MS"/>
          <w:sz w:val="22"/>
          <w:szCs w:val="22"/>
          <w:lang w:eastAsia="en-GB"/>
        </w:rPr>
        <w:t xml:space="preserve">ocean- and gender-related </w:t>
      </w:r>
      <w:r w:rsidRPr="003205B9">
        <w:rPr>
          <w:rFonts w:ascii="Trebuchet MS" w:hAnsi="Trebuchet MS" w:cs="Trebuchet MS"/>
          <w:sz w:val="22"/>
          <w:szCs w:val="22"/>
          <w:lang w:eastAsia="en-GB"/>
        </w:rPr>
        <w:t xml:space="preserve">meetings on behalf of the Secretariat and provide reports on meetings; </w:t>
      </w:r>
    </w:p>
    <w:p w14:paraId="35772B58" w14:textId="253064FC" w:rsidR="001A31CF" w:rsidRPr="003205B9" w:rsidRDefault="001A31CF" w:rsidP="001A31CF">
      <w:pPr>
        <w:pStyle w:val="NoSpacing"/>
        <w:numPr>
          <w:ilvl w:val="0"/>
          <w:numId w:val="46"/>
        </w:numPr>
        <w:overflowPunct/>
        <w:autoSpaceDE/>
        <w:autoSpaceDN/>
        <w:adjustRightInd/>
        <w:spacing w:line="276" w:lineRule="auto"/>
        <w:jc w:val="both"/>
        <w:textAlignment w:val="auto"/>
        <w:rPr>
          <w:rFonts w:ascii="Trebuchet MS" w:hAnsi="Trebuchet MS"/>
          <w:sz w:val="22"/>
          <w:szCs w:val="22"/>
        </w:rPr>
      </w:pPr>
      <w:r w:rsidRPr="003205B9">
        <w:rPr>
          <w:rFonts w:ascii="Trebuchet MS" w:hAnsi="Trebuchet MS" w:cs="Trebuchet MS"/>
          <w:sz w:val="22"/>
          <w:szCs w:val="22"/>
          <w:lang w:eastAsia="en-GB"/>
        </w:rPr>
        <w:t xml:space="preserve">Maintain close regular communication with the assigned staff(s) from the Blue Charter, Gender </w:t>
      </w:r>
      <w:r w:rsidR="00E872B2">
        <w:rPr>
          <w:rFonts w:ascii="Trebuchet MS" w:hAnsi="Trebuchet MS" w:cs="Trebuchet MS"/>
          <w:sz w:val="22"/>
          <w:szCs w:val="22"/>
          <w:lang w:eastAsia="en-GB"/>
        </w:rPr>
        <w:t>team (</w:t>
      </w:r>
      <w:r w:rsidRPr="003205B9">
        <w:rPr>
          <w:rFonts w:ascii="Trebuchet MS" w:hAnsi="Trebuchet MS" w:cs="Trebuchet MS"/>
          <w:sz w:val="22"/>
          <w:szCs w:val="22"/>
          <w:lang w:eastAsia="en-GB"/>
        </w:rPr>
        <w:t>and Youth team</w:t>
      </w:r>
      <w:r w:rsidR="00E872B2">
        <w:rPr>
          <w:rFonts w:ascii="Trebuchet MS" w:hAnsi="Trebuchet MS" w:cs="Trebuchet MS"/>
          <w:sz w:val="22"/>
          <w:szCs w:val="22"/>
          <w:lang w:eastAsia="en-GB"/>
        </w:rPr>
        <w:t xml:space="preserve"> for youth-related aspects</w:t>
      </w:r>
      <w:r w:rsidRPr="003205B9">
        <w:rPr>
          <w:rFonts w:ascii="Trebuchet MS" w:hAnsi="Trebuchet MS" w:cs="Trebuchet MS"/>
          <w:sz w:val="22"/>
          <w:szCs w:val="22"/>
          <w:lang w:eastAsia="en-GB"/>
        </w:rPr>
        <w:t>. This includes ensuring regular updates, and the sharing of Blue Charter work to Commonwealth Youth including CYCN and vice versa via CYP, and Blue Charter’s communication pathways; and</w:t>
      </w:r>
    </w:p>
    <w:p w14:paraId="37C6AFC7" w14:textId="77777777" w:rsidR="001A31CF" w:rsidRPr="003205B9" w:rsidRDefault="001A31CF" w:rsidP="001A31CF">
      <w:pPr>
        <w:pStyle w:val="NoSpacing"/>
        <w:numPr>
          <w:ilvl w:val="0"/>
          <w:numId w:val="46"/>
        </w:numPr>
        <w:overflowPunct/>
        <w:autoSpaceDE/>
        <w:autoSpaceDN/>
        <w:adjustRightInd/>
        <w:spacing w:line="276" w:lineRule="auto"/>
        <w:jc w:val="both"/>
        <w:textAlignment w:val="auto"/>
        <w:rPr>
          <w:rFonts w:ascii="Trebuchet MS" w:hAnsi="Trebuchet MS"/>
          <w:sz w:val="22"/>
          <w:szCs w:val="22"/>
        </w:rPr>
      </w:pPr>
      <w:r w:rsidRPr="003205B9">
        <w:rPr>
          <w:rFonts w:ascii="Trebuchet MS" w:hAnsi="Trebuchet MS" w:cs="Trebuchet MS"/>
          <w:sz w:val="22"/>
          <w:szCs w:val="22"/>
          <w:lang w:eastAsia="en-GB"/>
        </w:rPr>
        <w:t>Perform any other related duties as may be required from time to time.</w:t>
      </w:r>
    </w:p>
    <w:p w14:paraId="5C5232D8" w14:textId="77777777" w:rsidR="001A31CF" w:rsidRPr="003205B9" w:rsidRDefault="001A31CF" w:rsidP="001A31CF">
      <w:pPr>
        <w:pStyle w:val="NoSpacing"/>
        <w:jc w:val="both"/>
        <w:rPr>
          <w:rFonts w:ascii="Trebuchet MS" w:hAnsi="Trebuchet MS" w:cs="Trebuchet MS"/>
          <w:sz w:val="22"/>
          <w:szCs w:val="22"/>
          <w:lang w:eastAsia="en-GB"/>
        </w:rPr>
      </w:pPr>
    </w:p>
    <w:p w14:paraId="3CB04D67" w14:textId="479030A0" w:rsidR="006048FD" w:rsidRPr="0056456E" w:rsidRDefault="00B64BFE" w:rsidP="00B64BFE">
      <w:pPr>
        <w:spacing w:line="293" w:lineRule="atLeast"/>
        <w:rPr>
          <w:rFonts w:ascii="Trebuchet MS" w:hAnsi="Trebuchet MS" w:cs="Arial"/>
          <w:b/>
          <w:bCs/>
          <w:sz w:val="22"/>
          <w:szCs w:val="22"/>
        </w:rPr>
      </w:pPr>
      <w:r w:rsidRPr="00F76733">
        <w:rPr>
          <w:rFonts w:ascii="Trebuchet MS" w:hAnsi="Trebuchet MS" w:cs="Arial"/>
          <w:b/>
          <w:bCs/>
          <w:sz w:val="22"/>
          <w:szCs w:val="22"/>
          <w:bdr w:val="none" w:sz="0" w:space="0" w:color="auto" w:frame="1"/>
        </w:rPr>
        <w:t xml:space="preserve">8 </w:t>
      </w:r>
      <w:r w:rsidR="006048FD" w:rsidRPr="003205B9">
        <w:rPr>
          <w:rFonts w:ascii="Trebuchet MS" w:hAnsi="Trebuchet MS" w:cs="Arial"/>
          <w:b/>
          <w:bCs/>
          <w:sz w:val="22"/>
          <w:szCs w:val="22"/>
          <w:bdr w:val="none" w:sz="0" w:space="0" w:color="auto" w:frame="1"/>
        </w:rPr>
        <w:t xml:space="preserve">List </w:t>
      </w:r>
      <w:r w:rsidR="00A9263F" w:rsidRPr="003205B9">
        <w:rPr>
          <w:rFonts w:ascii="Trebuchet MS" w:hAnsi="Trebuchet MS" w:cs="Arial"/>
          <w:b/>
          <w:bCs/>
          <w:sz w:val="22"/>
          <w:szCs w:val="22"/>
          <w:bdr w:val="none" w:sz="0" w:space="0" w:color="auto" w:frame="1"/>
        </w:rPr>
        <w:t>of</w:t>
      </w:r>
      <w:r w:rsidR="006048FD" w:rsidRPr="003205B9">
        <w:rPr>
          <w:rFonts w:ascii="Trebuchet MS" w:hAnsi="Trebuchet MS" w:cs="Arial"/>
          <w:b/>
          <w:bCs/>
          <w:sz w:val="22"/>
          <w:szCs w:val="22"/>
          <w:bdr w:val="none" w:sz="0" w:space="0" w:color="auto" w:frame="1"/>
        </w:rPr>
        <w:t xml:space="preserve"> Deliverables/Payment schedule</w:t>
      </w:r>
      <w:r w:rsidR="006048FD" w:rsidRPr="00F76733">
        <w:rPr>
          <w:rFonts w:ascii="Trebuchet MS" w:hAnsi="Trebuchet MS" w:cs="Arial"/>
          <w:b/>
          <w:bCs/>
          <w:sz w:val="22"/>
          <w:szCs w:val="22"/>
          <w:bdr w:val="none" w:sz="0" w:space="0" w:color="auto" w:frame="1"/>
        </w:rPr>
        <w:t>:</w:t>
      </w:r>
    </w:p>
    <w:p w14:paraId="52962FFA" w14:textId="77777777" w:rsidR="006048FD" w:rsidRPr="00F76733" w:rsidRDefault="006048FD" w:rsidP="006048FD">
      <w:pPr>
        <w:spacing w:line="293" w:lineRule="atLeast"/>
        <w:rPr>
          <w:rFonts w:ascii="Trebuchet MS" w:hAnsi="Trebuchet MS" w:cs="Arial"/>
          <w:sz w:val="22"/>
          <w:szCs w:val="22"/>
          <w:lang w:eastAsia="en-GB"/>
        </w:rPr>
      </w:pPr>
    </w:p>
    <w:p w14:paraId="64ED1C2C" w14:textId="0E2A971D" w:rsidR="001A31CF" w:rsidRPr="003205B9" w:rsidRDefault="001A31CF" w:rsidP="001A31CF">
      <w:pPr>
        <w:widowControl w:val="0"/>
        <w:spacing w:line="276" w:lineRule="auto"/>
        <w:jc w:val="both"/>
        <w:rPr>
          <w:rFonts w:ascii="Trebuchet MS" w:hAnsi="Trebuchet MS"/>
          <w:sz w:val="22"/>
          <w:szCs w:val="22"/>
        </w:rPr>
      </w:pPr>
      <w:r w:rsidRPr="003205B9">
        <w:rPr>
          <w:rFonts w:ascii="Trebuchet MS" w:hAnsi="Trebuchet MS"/>
          <w:sz w:val="22"/>
          <w:szCs w:val="22"/>
        </w:rPr>
        <w:t xml:space="preserve">The assignment is expected to take place from </w:t>
      </w:r>
      <w:r w:rsidR="009146C0">
        <w:rPr>
          <w:rFonts w:ascii="Trebuchet MS" w:hAnsi="Trebuchet MS"/>
          <w:sz w:val="22"/>
          <w:szCs w:val="22"/>
        </w:rPr>
        <w:t>1</w:t>
      </w:r>
      <w:r w:rsidRPr="003205B9">
        <w:rPr>
          <w:rFonts w:ascii="Trebuchet MS" w:hAnsi="Trebuchet MS"/>
          <w:sz w:val="22"/>
          <w:szCs w:val="22"/>
        </w:rPr>
        <w:t xml:space="preserve"> </w:t>
      </w:r>
      <w:r w:rsidR="009146C0">
        <w:rPr>
          <w:rFonts w:ascii="Trebuchet MS" w:hAnsi="Trebuchet MS"/>
          <w:sz w:val="22"/>
          <w:szCs w:val="22"/>
        </w:rPr>
        <w:t>June</w:t>
      </w:r>
      <w:r w:rsidRPr="003205B9">
        <w:rPr>
          <w:rFonts w:ascii="Trebuchet MS" w:hAnsi="Trebuchet MS"/>
          <w:sz w:val="22"/>
          <w:szCs w:val="22"/>
        </w:rPr>
        <w:t xml:space="preserve"> 2023 – 3</w:t>
      </w:r>
      <w:r w:rsidR="001B6A30">
        <w:rPr>
          <w:rFonts w:ascii="Trebuchet MS" w:hAnsi="Trebuchet MS"/>
          <w:sz w:val="22"/>
          <w:szCs w:val="22"/>
        </w:rPr>
        <w:t>0</w:t>
      </w:r>
      <w:r w:rsidRPr="003205B9">
        <w:rPr>
          <w:rFonts w:ascii="Trebuchet MS" w:hAnsi="Trebuchet MS"/>
          <w:sz w:val="22"/>
          <w:szCs w:val="22"/>
        </w:rPr>
        <w:t xml:space="preserve"> </w:t>
      </w:r>
      <w:r w:rsidR="009146C0">
        <w:rPr>
          <w:rFonts w:ascii="Trebuchet MS" w:hAnsi="Trebuchet MS"/>
          <w:sz w:val="22"/>
          <w:szCs w:val="22"/>
        </w:rPr>
        <w:t>November</w:t>
      </w:r>
      <w:r w:rsidRPr="003205B9">
        <w:rPr>
          <w:rFonts w:ascii="Trebuchet MS" w:hAnsi="Trebuchet MS"/>
          <w:sz w:val="22"/>
          <w:szCs w:val="22"/>
        </w:rPr>
        <w:t xml:space="preserve"> 2023. </w:t>
      </w:r>
    </w:p>
    <w:p w14:paraId="775E9F2B" w14:textId="77777777" w:rsidR="001A31CF" w:rsidRPr="003205B9" w:rsidRDefault="001A31CF" w:rsidP="001A31CF">
      <w:pPr>
        <w:jc w:val="both"/>
        <w:rPr>
          <w:rFonts w:ascii="Trebuchet MS" w:eastAsia="Calibri" w:hAnsi="Trebuchet MS"/>
          <w:b/>
          <w:bCs/>
          <w:color w:val="353978"/>
          <w:sz w:val="22"/>
          <w:szCs w:val="22"/>
        </w:rPr>
      </w:pPr>
    </w:p>
    <w:p w14:paraId="040D3700" w14:textId="0DCB7D93" w:rsidR="001A31CF" w:rsidRPr="003205B9" w:rsidRDefault="001A31CF" w:rsidP="001A31CF">
      <w:pPr>
        <w:jc w:val="both"/>
        <w:rPr>
          <w:rFonts w:ascii="Trebuchet MS" w:hAnsi="Trebuchet MS"/>
          <w:color w:val="000000"/>
          <w:sz w:val="22"/>
          <w:szCs w:val="22"/>
        </w:rPr>
      </w:pPr>
      <w:r w:rsidRPr="003205B9">
        <w:rPr>
          <w:rFonts w:ascii="Trebuchet MS" w:hAnsi="Trebuchet MS" w:cs="Arial"/>
          <w:color w:val="000000"/>
          <w:sz w:val="22"/>
          <w:szCs w:val="22"/>
        </w:rPr>
        <w:t xml:space="preserve">The </w:t>
      </w:r>
      <w:r w:rsidR="00A57AAE">
        <w:rPr>
          <w:rFonts w:ascii="Trebuchet MS" w:hAnsi="Trebuchet MS" w:cs="Arial"/>
          <w:color w:val="000000"/>
          <w:sz w:val="22"/>
          <w:szCs w:val="22"/>
        </w:rPr>
        <w:t>OGOA</w:t>
      </w:r>
      <w:r w:rsidRPr="003205B9">
        <w:rPr>
          <w:rFonts w:ascii="Trebuchet MS" w:hAnsi="Trebuchet MS" w:cs="Arial"/>
          <w:color w:val="000000"/>
          <w:sz w:val="22"/>
          <w:szCs w:val="22"/>
        </w:rPr>
        <w:t xml:space="preserve"> will receive a total of £10,000 which shall be </w:t>
      </w:r>
      <w:r w:rsidRPr="003205B9">
        <w:rPr>
          <w:rFonts w:ascii="Trebuchet MS" w:hAnsi="Trebuchet MS"/>
          <w:color w:val="000000"/>
          <w:sz w:val="22"/>
          <w:szCs w:val="22"/>
        </w:rPr>
        <w:t>remunerated in the following way:</w:t>
      </w:r>
    </w:p>
    <w:p w14:paraId="0A03B094" w14:textId="2B024905" w:rsidR="001A31CF" w:rsidRPr="00F76733" w:rsidRDefault="00F76733" w:rsidP="001A31CF">
      <w:pPr>
        <w:pStyle w:val="ListParagraph"/>
        <w:numPr>
          <w:ilvl w:val="0"/>
          <w:numId w:val="50"/>
        </w:numPr>
        <w:spacing w:after="160" w:line="259" w:lineRule="auto"/>
        <w:jc w:val="both"/>
        <w:rPr>
          <w:rFonts w:ascii="Trebuchet MS" w:hAnsi="Trebuchet MS" w:cs="Arial"/>
          <w:color w:val="000000"/>
        </w:rPr>
      </w:pPr>
      <w:r>
        <w:rPr>
          <w:rFonts w:ascii="Trebuchet MS" w:hAnsi="Trebuchet MS" w:cs="Arial"/>
          <w:color w:val="000000"/>
        </w:rPr>
        <w:t xml:space="preserve">6 </w:t>
      </w:r>
      <w:r w:rsidR="001A31CF" w:rsidRPr="00F76733">
        <w:rPr>
          <w:rFonts w:ascii="Trebuchet MS" w:hAnsi="Trebuchet MS" w:cs="Arial"/>
          <w:color w:val="000000"/>
        </w:rPr>
        <w:t>x monthly instalments, subject to satisfactory completion of deliverables and invoice</w:t>
      </w:r>
    </w:p>
    <w:p w14:paraId="4A99CC5F" w14:textId="77777777" w:rsidR="001A31CF" w:rsidRPr="003205B9" w:rsidRDefault="001A31CF" w:rsidP="001A31CF">
      <w:pPr>
        <w:jc w:val="both"/>
        <w:rPr>
          <w:rFonts w:ascii="Trebuchet MS" w:hAnsi="Trebuchet MS" w:cs="Arial"/>
          <w:color w:val="000000"/>
          <w:sz w:val="22"/>
          <w:szCs w:val="22"/>
        </w:rPr>
      </w:pPr>
      <w:r w:rsidRPr="003205B9">
        <w:rPr>
          <w:rFonts w:ascii="Trebuchet MS" w:hAnsi="Trebuchet MS" w:cs="Arial"/>
          <w:color w:val="000000" w:themeColor="text1"/>
          <w:sz w:val="22"/>
          <w:szCs w:val="22"/>
        </w:rPr>
        <w:t>Grand total £10,000</w:t>
      </w:r>
    </w:p>
    <w:tbl>
      <w:tblPr>
        <w:tblW w:w="9132" w:type="dxa"/>
        <w:tblLayout w:type="fixed"/>
        <w:tblCellMar>
          <w:left w:w="0" w:type="dxa"/>
          <w:right w:w="0" w:type="dxa"/>
        </w:tblCellMar>
        <w:tblLook w:val="04A0" w:firstRow="1" w:lastRow="0" w:firstColumn="1" w:lastColumn="0" w:noHBand="0" w:noVBand="1"/>
      </w:tblPr>
      <w:tblGrid>
        <w:gridCol w:w="4614"/>
        <w:gridCol w:w="2409"/>
        <w:gridCol w:w="2109"/>
      </w:tblGrid>
      <w:tr w:rsidR="001A31CF" w:rsidRPr="003205B9" w14:paraId="53016554" w14:textId="77777777" w:rsidTr="00FA28C7">
        <w:trPr>
          <w:trHeight w:val="252"/>
        </w:trPr>
        <w:tc>
          <w:tcPr>
            <w:tcW w:w="46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42319B" w14:textId="77777777" w:rsidR="001A31CF" w:rsidRPr="003205B9" w:rsidRDefault="001A31CF" w:rsidP="00FA28C7">
            <w:pPr>
              <w:jc w:val="both"/>
              <w:rPr>
                <w:rFonts w:ascii="Trebuchet MS" w:hAnsi="Trebuchet MS"/>
                <w:b/>
                <w:bCs/>
                <w:sz w:val="22"/>
                <w:szCs w:val="22"/>
              </w:rPr>
            </w:pPr>
            <w:r w:rsidRPr="003205B9">
              <w:rPr>
                <w:rFonts w:ascii="Trebuchet MS" w:hAnsi="Trebuchet MS"/>
                <w:b/>
                <w:bCs/>
                <w:sz w:val="22"/>
                <w:szCs w:val="22"/>
              </w:rPr>
              <w:t>Deliverables</w:t>
            </w:r>
          </w:p>
        </w:tc>
        <w:tc>
          <w:tcPr>
            <w:tcW w:w="240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75B9A9" w14:textId="77777777" w:rsidR="001A31CF" w:rsidRPr="003205B9" w:rsidRDefault="001A31CF" w:rsidP="00FA28C7">
            <w:pPr>
              <w:jc w:val="both"/>
              <w:rPr>
                <w:rFonts w:ascii="Trebuchet MS" w:hAnsi="Trebuchet MS"/>
                <w:b/>
                <w:bCs/>
                <w:sz w:val="22"/>
                <w:szCs w:val="22"/>
              </w:rPr>
            </w:pPr>
            <w:r w:rsidRPr="003205B9">
              <w:rPr>
                <w:rFonts w:ascii="Trebuchet MS" w:hAnsi="Trebuchet MS"/>
                <w:b/>
                <w:bCs/>
                <w:sz w:val="22"/>
                <w:szCs w:val="22"/>
              </w:rPr>
              <w:t>Due Date</w:t>
            </w:r>
          </w:p>
        </w:tc>
        <w:tc>
          <w:tcPr>
            <w:tcW w:w="210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E6064A1" w14:textId="77777777" w:rsidR="001A31CF" w:rsidRPr="003205B9" w:rsidRDefault="001A31CF" w:rsidP="00FA28C7">
            <w:pPr>
              <w:jc w:val="both"/>
              <w:rPr>
                <w:rFonts w:ascii="Trebuchet MS" w:hAnsi="Trebuchet MS"/>
                <w:b/>
                <w:bCs/>
                <w:sz w:val="22"/>
                <w:szCs w:val="22"/>
              </w:rPr>
            </w:pPr>
            <w:r w:rsidRPr="003205B9">
              <w:rPr>
                <w:rFonts w:ascii="Trebuchet MS" w:hAnsi="Trebuchet MS"/>
                <w:b/>
                <w:bCs/>
                <w:sz w:val="22"/>
                <w:szCs w:val="22"/>
              </w:rPr>
              <w:t>Remuneration</w:t>
            </w:r>
          </w:p>
        </w:tc>
      </w:tr>
      <w:tr w:rsidR="001A31CF" w:rsidRPr="003205B9" w14:paraId="38E9B3B5" w14:textId="77777777" w:rsidTr="00FA28C7">
        <w:tc>
          <w:tcPr>
            <w:tcW w:w="461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9936A2" w14:textId="77777777" w:rsidR="001A31CF" w:rsidRPr="003205B9" w:rsidRDefault="001A31CF" w:rsidP="00FA28C7">
            <w:pPr>
              <w:rPr>
                <w:rFonts w:ascii="Trebuchet MS" w:hAnsi="Trebuchet MS"/>
                <w:sz w:val="22"/>
                <w:szCs w:val="22"/>
              </w:rPr>
            </w:pPr>
            <w:r w:rsidRPr="003205B9">
              <w:rPr>
                <w:rFonts w:ascii="Trebuchet MS" w:hAnsi="Trebuchet MS"/>
                <w:sz w:val="22"/>
                <w:szCs w:val="22"/>
              </w:rPr>
              <w:t>Submission of Initial Report – May 2023</w:t>
            </w:r>
          </w:p>
        </w:tc>
        <w:tc>
          <w:tcPr>
            <w:tcW w:w="24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D1CD00" w14:textId="4876D225" w:rsidR="001A31CF" w:rsidRPr="003205B9" w:rsidRDefault="001A31CF" w:rsidP="00FA28C7">
            <w:pPr>
              <w:jc w:val="both"/>
              <w:rPr>
                <w:rFonts w:ascii="Trebuchet MS" w:hAnsi="Trebuchet MS"/>
                <w:sz w:val="22"/>
                <w:szCs w:val="22"/>
              </w:rPr>
            </w:pPr>
            <w:r w:rsidRPr="003205B9">
              <w:rPr>
                <w:rFonts w:ascii="Trebuchet MS" w:hAnsi="Trebuchet MS"/>
                <w:sz w:val="22"/>
                <w:szCs w:val="22"/>
              </w:rPr>
              <w:t>29/0</w:t>
            </w:r>
            <w:r w:rsidR="00D63CBA">
              <w:rPr>
                <w:rFonts w:ascii="Trebuchet MS" w:hAnsi="Trebuchet MS"/>
                <w:sz w:val="22"/>
                <w:szCs w:val="22"/>
              </w:rPr>
              <w:t>6</w:t>
            </w:r>
            <w:r w:rsidRPr="003205B9">
              <w:rPr>
                <w:rFonts w:ascii="Trebuchet MS" w:hAnsi="Trebuchet MS"/>
                <w:sz w:val="22"/>
                <w:szCs w:val="22"/>
              </w:rPr>
              <w:t>/2023</w:t>
            </w:r>
          </w:p>
        </w:tc>
        <w:tc>
          <w:tcPr>
            <w:tcW w:w="2109" w:type="dxa"/>
            <w:tcBorders>
              <w:top w:val="nil"/>
              <w:left w:val="nil"/>
              <w:bottom w:val="single" w:sz="8" w:space="0" w:color="auto"/>
              <w:right w:val="single" w:sz="8" w:space="0" w:color="auto"/>
            </w:tcBorders>
            <w:tcMar>
              <w:top w:w="0" w:type="dxa"/>
              <w:left w:w="108" w:type="dxa"/>
              <w:bottom w:w="0" w:type="dxa"/>
              <w:right w:w="108" w:type="dxa"/>
            </w:tcMar>
            <w:vAlign w:val="center"/>
          </w:tcPr>
          <w:p w14:paraId="4AB2656C" w14:textId="243B2C3C" w:rsidR="001A31CF" w:rsidRPr="003205B9" w:rsidRDefault="001A31CF" w:rsidP="00FA28C7">
            <w:pPr>
              <w:jc w:val="center"/>
              <w:rPr>
                <w:rFonts w:ascii="Trebuchet MS" w:hAnsi="Trebuchet MS"/>
                <w:sz w:val="22"/>
                <w:szCs w:val="22"/>
              </w:rPr>
            </w:pPr>
            <w:r w:rsidRPr="003205B9">
              <w:rPr>
                <w:rFonts w:ascii="Trebuchet MS" w:hAnsi="Trebuchet MS"/>
                <w:sz w:val="22"/>
                <w:szCs w:val="22"/>
              </w:rPr>
              <w:t>1,666.67</w:t>
            </w:r>
          </w:p>
        </w:tc>
      </w:tr>
      <w:tr w:rsidR="001A31CF" w:rsidRPr="003205B9" w14:paraId="017B5AD9" w14:textId="77777777" w:rsidTr="00FA28C7">
        <w:tc>
          <w:tcPr>
            <w:tcW w:w="461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89FE790" w14:textId="77777777" w:rsidR="001A31CF" w:rsidRPr="003205B9" w:rsidRDefault="001A31CF" w:rsidP="00FA28C7">
            <w:pPr>
              <w:rPr>
                <w:rFonts w:ascii="Trebuchet MS" w:hAnsi="Trebuchet MS"/>
                <w:sz w:val="22"/>
                <w:szCs w:val="22"/>
              </w:rPr>
            </w:pPr>
            <w:r w:rsidRPr="003205B9">
              <w:rPr>
                <w:rFonts w:ascii="Trebuchet MS" w:hAnsi="Trebuchet MS"/>
                <w:sz w:val="22"/>
                <w:szCs w:val="22"/>
              </w:rPr>
              <w:t>Submission of 2</w:t>
            </w:r>
            <w:r w:rsidRPr="003205B9">
              <w:rPr>
                <w:rFonts w:ascii="Trebuchet MS" w:hAnsi="Trebuchet MS"/>
                <w:sz w:val="22"/>
                <w:szCs w:val="22"/>
                <w:vertAlign w:val="superscript"/>
              </w:rPr>
              <w:t>nd</w:t>
            </w:r>
            <w:r w:rsidRPr="003205B9">
              <w:rPr>
                <w:rFonts w:ascii="Trebuchet MS" w:hAnsi="Trebuchet MS"/>
                <w:sz w:val="22"/>
                <w:szCs w:val="22"/>
              </w:rPr>
              <w:t xml:space="preserve"> Report – June 2023</w:t>
            </w:r>
          </w:p>
        </w:tc>
        <w:tc>
          <w:tcPr>
            <w:tcW w:w="2409" w:type="dxa"/>
            <w:tcBorders>
              <w:top w:val="nil"/>
              <w:left w:val="nil"/>
              <w:bottom w:val="single" w:sz="8" w:space="0" w:color="auto"/>
              <w:right w:val="single" w:sz="8" w:space="0" w:color="auto"/>
            </w:tcBorders>
            <w:tcMar>
              <w:top w:w="0" w:type="dxa"/>
              <w:left w:w="108" w:type="dxa"/>
              <w:bottom w:w="0" w:type="dxa"/>
              <w:right w:w="108" w:type="dxa"/>
            </w:tcMar>
            <w:vAlign w:val="center"/>
          </w:tcPr>
          <w:p w14:paraId="29838416" w14:textId="781A02D7" w:rsidR="001A31CF" w:rsidRPr="003205B9" w:rsidRDefault="001A31CF" w:rsidP="00FA28C7">
            <w:pPr>
              <w:jc w:val="both"/>
              <w:rPr>
                <w:rFonts w:ascii="Trebuchet MS" w:hAnsi="Trebuchet MS"/>
                <w:sz w:val="22"/>
                <w:szCs w:val="22"/>
              </w:rPr>
            </w:pPr>
            <w:r w:rsidRPr="003205B9">
              <w:rPr>
                <w:rFonts w:ascii="Trebuchet MS" w:hAnsi="Trebuchet MS"/>
                <w:sz w:val="22"/>
                <w:szCs w:val="22"/>
              </w:rPr>
              <w:t>29/0</w:t>
            </w:r>
            <w:r w:rsidR="00DB18D2">
              <w:rPr>
                <w:rFonts w:ascii="Trebuchet MS" w:hAnsi="Trebuchet MS"/>
                <w:sz w:val="22"/>
                <w:szCs w:val="22"/>
              </w:rPr>
              <w:t>7</w:t>
            </w:r>
            <w:r w:rsidRPr="003205B9">
              <w:rPr>
                <w:rFonts w:ascii="Trebuchet MS" w:hAnsi="Trebuchet MS"/>
                <w:sz w:val="22"/>
                <w:szCs w:val="22"/>
              </w:rPr>
              <w:t>/2023</w:t>
            </w:r>
          </w:p>
        </w:tc>
        <w:tc>
          <w:tcPr>
            <w:tcW w:w="2109" w:type="dxa"/>
            <w:tcBorders>
              <w:top w:val="nil"/>
              <w:left w:val="nil"/>
              <w:bottom w:val="single" w:sz="8" w:space="0" w:color="auto"/>
              <w:right w:val="single" w:sz="8" w:space="0" w:color="auto"/>
            </w:tcBorders>
            <w:tcMar>
              <w:top w:w="0" w:type="dxa"/>
              <w:left w:w="108" w:type="dxa"/>
              <w:bottom w:w="0" w:type="dxa"/>
              <w:right w:w="108" w:type="dxa"/>
            </w:tcMar>
          </w:tcPr>
          <w:p w14:paraId="356F14BD" w14:textId="5B65F947" w:rsidR="001A31CF" w:rsidRPr="003205B9" w:rsidRDefault="001A31CF" w:rsidP="00FA28C7">
            <w:pPr>
              <w:jc w:val="center"/>
              <w:rPr>
                <w:rFonts w:ascii="Trebuchet MS" w:hAnsi="Trebuchet MS"/>
                <w:sz w:val="22"/>
                <w:szCs w:val="22"/>
              </w:rPr>
            </w:pPr>
            <w:r w:rsidRPr="003205B9">
              <w:rPr>
                <w:rFonts w:ascii="Trebuchet MS" w:hAnsi="Trebuchet MS"/>
                <w:sz w:val="22"/>
                <w:szCs w:val="22"/>
              </w:rPr>
              <w:t>1,666.67</w:t>
            </w:r>
          </w:p>
        </w:tc>
      </w:tr>
      <w:tr w:rsidR="001A31CF" w:rsidRPr="003205B9" w14:paraId="568631A4" w14:textId="77777777" w:rsidTr="00FA28C7">
        <w:tc>
          <w:tcPr>
            <w:tcW w:w="461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458F58B" w14:textId="77777777" w:rsidR="001A31CF" w:rsidRPr="003205B9" w:rsidRDefault="001A31CF" w:rsidP="00FA28C7">
            <w:pPr>
              <w:rPr>
                <w:rFonts w:ascii="Trebuchet MS" w:hAnsi="Trebuchet MS"/>
                <w:sz w:val="22"/>
                <w:szCs w:val="22"/>
              </w:rPr>
            </w:pPr>
            <w:r w:rsidRPr="003205B9">
              <w:rPr>
                <w:rFonts w:ascii="Trebuchet MS" w:hAnsi="Trebuchet MS"/>
                <w:sz w:val="22"/>
                <w:szCs w:val="22"/>
              </w:rPr>
              <w:t>Submission of 3rd Report – July 2023</w:t>
            </w:r>
          </w:p>
        </w:tc>
        <w:tc>
          <w:tcPr>
            <w:tcW w:w="2409" w:type="dxa"/>
            <w:tcBorders>
              <w:top w:val="nil"/>
              <w:left w:val="nil"/>
              <w:bottom w:val="single" w:sz="8" w:space="0" w:color="auto"/>
              <w:right w:val="single" w:sz="8" w:space="0" w:color="auto"/>
            </w:tcBorders>
            <w:tcMar>
              <w:top w:w="0" w:type="dxa"/>
              <w:left w:w="108" w:type="dxa"/>
              <w:bottom w:w="0" w:type="dxa"/>
              <w:right w:w="108" w:type="dxa"/>
            </w:tcMar>
            <w:vAlign w:val="center"/>
          </w:tcPr>
          <w:p w14:paraId="13D0D6FA" w14:textId="2F5C8B35" w:rsidR="001A31CF" w:rsidRPr="003205B9" w:rsidRDefault="001A31CF" w:rsidP="00FA28C7">
            <w:pPr>
              <w:jc w:val="both"/>
              <w:rPr>
                <w:rFonts w:ascii="Trebuchet MS" w:hAnsi="Trebuchet MS"/>
                <w:sz w:val="22"/>
                <w:szCs w:val="22"/>
              </w:rPr>
            </w:pPr>
            <w:r w:rsidRPr="003205B9">
              <w:rPr>
                <w:rFonts w:ascii="Trebuchet MS" w:hAnsi="Trebuchet MS"/>
                <w:sz w:val="22"/>
                <w:szCs w:val="22"/>
              </w:rPr>
              <w:t>27/0</w:t>
            </w:r>
            <w:r w:rsidR="00DB18D2">
              <w:rPr>
                <w:rFonts w:ascii="Trebuchet MS" w:hAnsi="Trebuchet MS"/>
                <w:sz w:val="22"/>
                <w:szCs w:val="22"/>
              </w:rPr>
              <w:t>8</w:t>
            </w:r>
            <w:r w:rsidRPr="003205B9">
              <w:rPr>
                <w:rFonts w:ascii="Trebuchet MS" w:hAnsi="Trebuchet MS"/>
                <w:sz w:val="22"/>
                <w:szCs w:val="22"/>
              </w:rPr>
              <w:t>/2023</w:t>
            </w:r>
          </w:p>
        </w:tc>
        <w:tc>
          <w:tcPr>
            <w:tcW w:w="2109" w:type="dxa"/>
            <w:tcBorders>
              <w:top w:val="nil"/>
              <w:left w:val="nil"/>
              <w:bottom w:val="single" w:sz="8" w:space="0" w:color="auto"/>
              <w:right w:val="single" w:sz="8" w:space="0" w:color="auto"/>
            </w:tcBorders>
            <w:tcMar>
              <w:top w:w="0" w:type="dxa"/>
              <w:left w:w="108" w:type="dxa"/>
              <w:bottom w:w="0" w:type="dxa"/>
              <w:right w:w="108" w:type="dxa"/>
            </w:tcMar>
          </w:tcPr>
          <w:p w14:paraId="4DD3EF0A" w14:textId="1F8CD813" w:rsidR="001A31CF" w:rsidRPr="003205B9" w:rsidRDefault="001A31CF" w:rsidP="00FA28C7">
            <w:pPr>
              <w:jc w:val="center"/>
              <w:rPr>
                <w:rFonts w:ascii="Trebuchet MS" w:hAnsi="Trebuchet MS"/>
                <w:sz w:val="22"/>
                <w:szCs w:val="22"/>
              </w:rPr>
            </w:pPr>
            <w:r w:rsidRPr="003205B9">
              <w:rPr>
                <w:rFonts w:ascii="Trebuchet MS" w:hAnsi="Trebuchet MS"/>
                <w:sz w:val="22"/>
                <w:szCs w:val="22"/>
              </w:rPr>
              <w:t>1,666.67</w:t>
            </w:r>
          </w:p>
        </w:tc>
      </w:tr>
      <w:tr w:rsidR="001A31CF" w:rsidRPr="003205B9" w14:paraId="2CC318B0" w14:textId="77777777" w:rsidTr="00FA28C7">
        <w:tc>
          <w:tcPr>
            <w:tcW w:w="461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52B46B4" w14:textId="77777777" w:rsidR="001A31CF" w:rsidRPr="003205B9" w:rsidRDefault="001A31CF" w:rsidP="00FA28C7">
            <w:pPr>
              <w:rPr>
                <w:rFonts w:ascii="Trebuchet MS" w:hAnsi="Trebuchet MS"/>
                <w:sz w:val="22"/>
                <w:szCs w:val="22"/>
              </w:rPr>
            </w:pPr>
            <w:r w:rsidRPr="003205B9">
              <w:rPr>
                <w:rFonts w:ascii="Trebuchet MS" w:hAnsi="Trebuchet MS"/>
                <w:sz w:val="22"/>
                <w:szCs w:val="22"/>
              </w:rPr>
              <w:t>Submission of 4</w:t>
            </w:r>
            <w:r w:rsidRPr="003205B9">
              <w:rPr>
                <w:rFonts w:ascii="Trebuchet MS" w:hAnsi="Trebuchet MS"/>
                <w:sz w:val="22"/>
                <w:szCs w:val="22"/>
                <w:vertAlign w:val="superscript"/>
              </w:rPr>
              <w:t>th</w:t>
            </w:r>
            <w:r w:rsidRPr="003205B9">
              <w:rPr>
                <w:rFonts w:ascii="Trebuchet MS" w:hAnsi="Trebuchet MS"/>
                <w:sz w:val="22"/>
                <w:szCs w:val="22"/>
              </w:rPr>
              <w:t xml:space="preserve"> Report – August 2023</w:t>
            </w:r>
          </w:p>
        </w:tc>
        <w:tc>
          <w:tcPr>
            <w:tcW w:w="2409" w:type="dxa"/>
            <w:tcBorders>
              <w:top w:val="nil"/>
              <w:left w:val="nil"/>
              <w:bottom w:val="single" w:sz="8" w:space="0" w:color="auto"/>
              <w:right w:val="single" w:sz="8" w:space="0" w:color="auto"/>
            </w:tcBorders>
            <w:tcMar>
              <w:top w:w="0" w:type="dxa"/>
              <w:left w:w="108" w:type="dxa"/>
              <w:bottom w:w="0" w:type="dxa"/>
              <w:right w:w="108" w:type="dxa"/>
            </w:tcMar>
            <w:vAlign w:val="center"/>
          </w:tcPr>
          <w:p w14:paraId="18445756" w14:textId="3A2BA464" w:rsidR="001A31CF" w:rsidRPr="003205B9" w:rsidRDefault="001A31CF" w:rsidP="00FA28C7">
            <w:pPr>
              <w:jc w:val="both"/>
              <w:rPr>
                <w:rFonts w:ascii="Trebuchet MS" w:hAnsi="Trebuchet MS"/>
                <w:sz w:val="22"/>
                <w:szCs w:val="22"/>
              </w:rPr>
            </w:pPr>
            <w:r w:rsidRPr="003205B9">
              <w:rPr>
                <w:rFonts w:ascii="Trebuchet MS" w:hAnsi="Trebuchet MS"/>
                <w:sz w:val="22"/>
                <w:szCs w:val="22"/>
              </w:rPr>
              <w:t>31/0</w:t>
            </w:r>
            <w:r w:rsidR="00DB18D2">
              <w:rPr>
                <w:rFonts w:ascii="Trebuchet MS" w:hAnsi="Trebuchet MS"/>
                <w:sz w:val="22"/>
                <w:szCs w:val="22"/>
              </w:rPr>
              <w:t>9</w:t>
            </w:r>
            <w:r w:rsidRPr="003205B9">
              <w:rPr>
                <w:rFonts w:ascii="Trebuchet MS" w:hAnsi="Trebuchet MS"/>
                <w:sz w:val="22"/>
                <w:szCs w:val="22"/>
              </w:rPr>
              <w:t>/2023</w:t>
            </w:r>
          </w:p>
        </w:tc>
        <w:tc>
          <w:tcPr>
            <w:tcW w:w="2109" w:type="dxa"/>
            <w:tcBorders>
              <w:top w:val="nil"/>
              <w:left w:val="nil"/>
              <w:bottom w:val="single" w:sz="8" w:space="0" w:color="auto"/>
              <w:right w:val="single" w:sz="8" w:space="0" w:color="auto"/>
            </w:tcBorders>
            <w:tcMar>
              <w:top w:w="0" w:type="dxa"/>
              <w:left w:w="108" w:type="dxa"/>
              <w:bottom w:w="0" w:type="dxa"/>
              <w:right w:w="108" w:type="dxa"/>
            </w:tcMar>
          </w:tcPr>
          <w:p w14:paraId="10D7401B" w14:textId="543C016E" w:rsidR="001A31CF" w:rsidRPr="003205B9" w:rsidRDefault="001A31CF" w:rsidP="00FA28C7">
            <w:pPr>
              <w:jc w:val="center"/>
              <w:rPr>
                <w:rFonts w:ascii="Trebuchet MS" w:hAnsi="Trebuchet MS"/>
                <w:sz w:val="22"/>
                <w:szCs w:val="22"/>
              </w:rPr>
            </w:pPr>
            <w:r w:rsidRPr="003205B9">
              <w:rPr>
                <w:rFonts w:ascii="Trebuchet MS" w:hAnsi="Trebuchet MS"/>
                <w:sz w:val="22"/>
                <w:szCs w:val="22"/>
              </w:rPr>
              <w:t>1,666.67</w:t>
            </w:r>
          </w:p>
        </w:tc>
      </w:tr>
      <w:tr w:rsidR="001A31CF" w:rsidRPr="003205B9" w14:paraId="4CDA4A62" w14:textId="77777777" w:rsidTr="00FA28C7">
        <w:tc>
          <w:tcPr>
            <w:tcW w:w="461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396D959" w14:textId="77777777" w:rsidR="001A31CF" w:rsidRPr="003205B9" w:rsidRDefault="001A31CF" w:rsidP="00FA28C7">
            <w:pPr>
              <w:rPr>
                <w:rFonts w:ascii="Trebuchet MS" w:hAnsi="Trebuchet MS"/>
                <w:sz w:val="22"/>
                <w:szCs w:val="22"/>
              </w:rPr>
            </w:pPr>
            <w:r w:rsidRPr="003205B9">
              <w:rPr>
                <w:rFonts w:ascii="Trebuchet MS" w:hAnsi="Trebuchet MS"/>
                <w:sz w:val="22"/>
                <w:szCs w:val="22"/>
              </w:rPr>
              <w:t>Submission of 5</w:t>
            </w:r>
            <w:r w:rsidRPr="003205B9">
              <w:rPr>
                <w:rFonts w:ascii="Trebuchet MS" w:hAnsi="Trebuchet MS"/>
                <w:sz w:val="22"/>
                <w:szCs w:val="22"/>
                <w:vertAlign w:val="superscript"/>
              </w:rPr>
              <w:t>th</w:t>
            </w:r>
            <w:r w:rsidRPr="003205B9">
              <w:rPr>
                <w:rFonts w:ascii="Trebuchet MS" w:hAnsi="Trebuchet MS"/>
                <w:sz w:val="22"/>
                <w:szCs w:val="22"/>
              </w:rPr>
              <w:t xml:space="preserve"> Report – September 2023</w:t>
            </w:r>
          </w:p>
        </w:tc>
        <w:tc>
          <w:tcPr>
            <w:tcW w:w="2409" w:type="dxa"/>
            <w:tcBorders>
              <w:top w:val="nil"/>
              <w:left w:val="nil"/>
              <w:bottom w:val="single" w:sz="8" w:space="0" w:color="auto"/>
              <w:right w:val="single" w:sz="8" w:space="0" w:color="auto"/>
            </w:tcBorders>
            <w:tcMar>
              <w:top w:w="0" w:type="dxa"/>
              <w:left w:w="108" w:type="dxa"/>
              <w:bottom w:w="0" w:type="dxa"/>
              <w:right w:w="108" w:type="dxa"/>
            </w:tcMar>
            <w:vAlign w:val="center"/>
          </w:tcPr>
          <w:p w14:paraId="5D1D1B20" w14:textId="1D492DAC" w:rsidR="001A31CF" w:rsidRPr="003205B9" w:rsidRDefault="001A31CF" w:rsidP="00FA28C7">
            <w:pPr>
              <w:jc w:val="both"/>
              <w:rPr>
                <w:rFonts w:ascii="Trebuchet MS" w:hAnsi="Trebuchet MS"/>
                <w:sz w:val="22"/>
                <w:szCs w:val="22"/>
              </w:rPr>
            </w:pPr>
            <w:r w:rsidRPr="003205B9">
              <w:rPr>
                <w:rFonts w:ascii="Trebuchet MS" w:hAnsi="Trebuchet MS"/>
                <w:sz w:val="22"/>
                <w:szCs w:val="22"/>
              </w:rPr>
              <w:t>28/</w:t>
            </w:r>
            <w:r w:rsidR="00DB18D2">
              <w:rPr>
                <w:rFonts w:ascii="Trebuchet MS" w:hAnsi="Trebuchet MS"/>
                <w:sz w:val="22"/>
                <w:szCs w:val="22"/>
              </w:rPr>
              <w:t>10</w:t>
            </w:r>
            <w:r w:rsidRPr="003205B9">
              <w:rPr>
                <w:rFonts w:ascii="Trebuchet MS" w:hAnsi="Trebuchet MS"/>
                <w:sz w:val="22"/>
                <w:szCs w:val="22"/>
              </w:rPr>
              <w:t>/2023</w:t>
            </w:r>
          </w:p>
        </w:tc>
        <w:tc>
          <w:tcPr>
            <w:tcW w:w="2109" w:type="dxa"/>
            <w:tcBorders>
              <w:top w:val="nil"/>
              <w:left w:val="nil"/>
              <w:bottom w:val="single" w:sz="8" w:space="0" w:color="auto"/>
              <w:right w:val="single" w:sz="8" w:space="0" w:color="auto"/>
            </w:tcBorders>
            <w:tcMar>
              <w:top w:w="0" w:type="dxa"/>
              <w:left w:w="108" w:type="dxa"/>
              <w:bottom w:w="0" w:type="dxa"/>
              <w:right w:w="108" w:type="dxa"/>
            </w:tcMar>
          </w:tcPr>
          <w:p w14:paraId="40A674C4" w14:textId="5B3B004E" w:rsidR="001A31CF" w:rsidRPr="003205B9" w:rsidRDefault="001A31CF" w:rsidP="00FA28C7">
            <w:pPr>
              <w:jc w:val="center"/>
              <w:rPr>
                <w:rFonts w:ascii="Trebuchet MS" w:hAnsi="Trebuchet MS"/>
                <w:sz w:val="22"/>
                <w:szCs w:val="22"/>
              </w:rPr>
            </w:pPr>
            <w:r w:rsidRPr="003205B9">
              <w:rPr>
                <w:rFonts w:ascii="Trebuchet MS" w:hAnsi="Trebuchet MS"/>
                <w:sz w:val="22"/>
                <w:szCs w:val="22"/>
              </w:rPr>
              <w:t>1,666.67</w:t>
            </w:r>
          </w:p>
        </w:tc>
      </w:tr>
      <w:tr w:rsidR="001A31CF" w:rsidRPr="003205B9" w14:paraId="767836CC" w14:textId="77777777" w:rsidTr="00FA28C7">
        <w:tc>
          <w:tcPr>
            <w:tcW w:w="461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D6480DE" w14:textId="77777777" w:rsidR="001A31CF" w:rsidRPr="003205B9" w:rsidRDefault="001A31CF" w:rsidP="00FA28C7">
            <w:pPr>
              <w:rPr>
                <w:rFonts w:ascii="Trebuchet MS" w:hAnsi="Trebuchet MS"/>
                <w:sz w:val="22"/>
                <w:szCs w:val="22"/>
              </w:rPr>
            </w:pPr>
            <w:r w:rsidRPr="003205B9">
              <w:rPr>
                <w:rFonts w:ascii="Trebuchet MS" w:hAnsi="Trebuchet MS"/>
                <w:sz w:val="22"/>
                <w:szCs w:val="22"/>
              </w:rPr>
              <w:lastRenderedPageBreak/>
              <w:t>Submission of final Monthly Report – October 2023 &amp; Submission of 2023-2024 Work Plan &amp; Outreach strategy proposal</w:t>
            </w:r>
          </w:p>
        </w:tc>
        <w:tc>
          <w:tcPr>
            <w:tcW w:w="24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B0BABC" w14:textId="4A04E88B" w:rsidR="001A31CF" w:rsidRPr="003205B9" w:rsidRDefault="001A31CF" w:rsidP="00FA28C7">
            <w:pPr>
              <w:jc w:val="both"/>
              <w:rPr>
                <w:rFonts w:ascii="Trebuchet MS" w:hAnsi="Trebuchet MS"/>
                <w:sz w:val="22"/>
                <w:szCs w:val="22"/>
              </w:rPr>
            </w:pPr>
            <w:r w:rsidRPr="003205B9">
              <w:rPr>
                <w:rFonts w:ascii="Trebuchet MS" w:hAnsi="Trebuchet MS"/>
                <w:sz w:val="22"/>
                <w:szCs w:val="22"/>
              </w:rPr>
              <w:t>27/1</w:t>
            </w:r>
            <w:r w:rsidR="00DB18D2">
              <w:rPr>
                <w:rFonts w:ascii="Trebuchet MS" w:hAnsi="Trebuchet MS"/>
                <w:sz w:val="22"/>
                <w:szCs w:val="22"/>
              </w:rPr>
              <w:t>1</w:t>
            </w:r>
            <w:r w:rsidRPr="003205B9">
              <w:rPr>
                <w:rFonts w:ascii="Trebuchet MS" w:hAnsi="Trebuchet MS"/>
                <w:sz w:val="22"/>
                <w:szCs w:val="22"/>
              </w:rPr>
              <w:t>/2023</w:t>
            </w:r>
          </w:p>
        </w:tc>
        <w:tc>
          <w:tcPr>
            <w:tcW w:w="2109" w:type="dxa"/>
            <w:tcBorders>
              <w:top w:val="nil"/>
              <w:left w:val="nil"/>
              <w:bottom w:val="single" w:sz="8" w:space="0" w:color="auto"/>
              <w:right w:val="single" w:sz="8" w:space="0" w:color="auto"/>
            </w:tcBorders>
            <w:tcMar>
              <w:top w:w="0" w:type="dxa"/>
              <w:left w:w="108" w:type="dxa"/>
              <w:bottom w:w="0" w:type="dxa"/>
              <w:right w:w="108" w:type="dxa"/>
            </w:tcMar>
            <w:vAlign w:val="center"/>
          </w:tcPr>
          <w:p w14:paraId="6DF8A253" w14:textId="73CB3637" w:rsidR="001A31CF" w:rsidRPr="003205B9" w:rsidRDefault="001A31CF" w:rsidP="00FA28C7">
            <w:pPr>
              <w:jc w:val="center"/>
              <w:rPr>
                <w:rFonts w:ascii="Trebuchet MS" w:hAnsi="Trebuchet MS"/>
                <w:sz w:val="22"/>
                <w:szCs w:val="22"/>
              </w:rPr>
            </w:pPr>
            <w:r w:rsidRPr="003205B9">
              <w:rPr>
                <w:rFonts w:ascii="Trebuchet MS" w:hAnsi="Trebuchet MS"/>
                <w:sz w:val="22"/>
                <w:szCs w:val="22"/>
              </w:rPr>
              <w:t>1,666.6</w:t>
            </w:r>
            <w:r w:rsidR="00F76733" w:rsidRPr="003205B9">
              <w:rPr>
                <w:rFonts w:ascii="Trebuchet MS" w:hAnsi="Trebuchet MS"/>
                <w:sz w:val="22"/>
                <w:szCs w:val="22"/>
              </w:rPr>
              <w:t>5</w:t>
            </w:r>
          </w:p>
        </w:tc>
      </w:tr>
      <w:tr w:rsidR="001A31CF" w:rsidRPr="003205B9" w14:paraId="2D60B62F" w14:textId="77777777" w:rsidTr="00FA28C7">
        <w:tc>
          <w:tcPr>
            <w:tcW w:w="7023"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CDB18A2" w14:textId="77777777" w:rsidR="001A31CF" w:rsidRPr="003205B9" w:rsidRDefault="001A31CF" w:rsidP="00FA28C7">
            <w:pPr>
              <w:jc w:val="right"/>
              <w:rPr>
                <w:rFonts w:ascii="Trebuchet MS" w:hAnsi="Trebuchet MS"/>
                <w:b/>
                <w:sz w:val="22"/>
                <w:szCs w:val="22"/>
              </w:rPr>
            </w:pPr>
            <w:r w:rsidRPr="003205B9">
              <w:rPr>
                <w:rFonts w:ascii="Trebuchet MS" w:hAnsi="Trebuchet MS"/>
                <w:b/>
                <w:sz w:val="22"/>
                <w:szCs w:val="22"/>
              </w:rPr>
              <w:t>Total</w:t>
            </w:r>
          </w:p>
        </w:tc>
        <w:tc>
          <w:tcPr>
            <w:tcW w:w="21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4CE7AC" w14:textId="77777777" w:rsidR="001A31CF" w:rsidRPr="003205B9" w:rsidRDefault="001A31CF" w:rsidP="00FA28C7">
            <w:pPr>
              <w:jc w:val="center"/>
              <w:rPr>
                <w:rFonts w:ascii="Trebuchet MS" w:hAnsi="Trebuchet MS"/>
                <w:b/>
                <w:sz w:val="22"/>
                <w:szCs w:val="22"/>
                <w:u w:val="single"/>
              </w:rPr>
            </w:pPr>
            <w:r w:rsidRPr="003205B9">
              <w:rPr>
                <w:rFonts w:ascii="Trebuchet MS" w:hAnsi="Trebuchet MS"/>
                <w:b/>
                <w:sz w:val="22"/>
                <w:szCs w:val="22"/>
                <w:u w:val="single"/>
              </w:rPr>
              <w:t>£10,000</w:t>
            </w:r>
          </w:p>
        </w:tc>
      </w:tr>
    </w:tbl>
    <w:p w14:paraId="7239F6EC" w14:textId="77777777" w:rsidR="001A31CF" w:rsidRPr="003205B9" w:rsidRDefault="001A31CF" w:rsidP="001A31CF">
      <w:pPr>
        <w:pStyle w:val="NoSpacing"/>
        <w:rPr>
          <w:rFonts w:ascii="Trebuchet MS" w:hAnsi="Trebuchet MS" w:cs="Arial"/>
          <w:color w:val="000000"/>
          <w:sz w:val="22"/>
          <w:szCs w:val="22"/>
        </w:rPr>
      </w:pPr>
    </w:p>
    <w:p w14:paraId="34C2B15F" w14:textId="224078FB" w:rsidR="001A31CF" w:rsidRPr="003205B9" w:rsidRDefault="001A31CF" w:rsidP="001A31CF">
      <w:pPr>
        <w:pStyle w:val="NoSpacing"/>
        <w:rPr>
          <w:rFonts w:ascii="Trebuchet MS" w:hAnsi="Trebuchet MS"/>
          <w:b/>
          <w:color w:val="002060"/>
          <w:sz w:val="22"/>
          <w:szCs w:val="22"/>
        </w:rPr>
      </w:pPr>
      <w:r w:rsidRPr="003205B9">
        <w:rPr>
          <w:rFonts w:ascii="Trebuchet MS" w:hAnsi="Trebuchet MS" w:cs="Arial"/>
          <w:color w:val="000000"/>
          <w:sz w:val="22"/>
          <w:szCs w:val="22"/>
        </w:rPr>
        <w:t xml:space="preserve">The Gender Team and the </w:t>
      </w:r>
      <w:r w:rsidR="003D1321">
        <w:rPr>
          <w:rFonts w:ascii="Trebuchet MS" w:hAnsi="Trebuchet MS" w:cs="Arial"/>
          <w:color w:val="000000"/>
          <w:sz w:val="22"/>
          <w:szCs w:val="22"/>
        </w:rPr>
        <w:t>Blue Charter</w:t>
      </w:r>
      <w:r w:rsidRPr="003205B9">
        <w:rPr>
          <w:rFonts w:ascii="Trebuchet MS" w:hAnsi="Trebuchet MS" w:cs="Arial"/>
          <w:color w:val="000000"/>
          <w:sz w:val="22"/>
          <w:szCs w:val="22"/>
        </w:rPr>
        <w:t xml:space="preserve"> team will coordinate and fund any necessary work-related matters, upon approval by the relevant Commonwealth Secretariat official.</w:t>
      </w:r>
    </w:p>
    <w:p w14:paraId="392D92F6" w14:textId="77777777" w:rsidR="00DE5522" w:rsidRPr="00F76733" w:rsidRDefault="00DE5522" w:rsidP="00C575F0">
      <w:pPr>
        <w:widowControl w:val="0"/>
        <w:tabs>
          <w:tab w:val="num" w:pos="426"/>
        </w:tabs>
        <w:spacing w:line="276" w:lineRule="auto"/>
        <w:jc w:val="both"/>
        <w:rPr>
          <w:rFonts w:ascii="Trebuchet MS" w:hAnsi="Trebuchet MS"/>
          <w:b/>
          <w:sz w:val="22"/>
          <w:szCs w:val="22"/>
        </w:rPr>
      </w:pPr>
    </w:p>
    <w:p w14:paraId="5369153A" w14:textId="77777777" w:rsidR="00C575F0" w:rsidRPr="0056456E" w:rsidRDefault="00B64BFE" w:rsidP="00B64BFE">
      <w:pPr>
        <w:widowControl w:val="0"/>
        <w:spacing w:line="276" w:lineRule="auto"/>
        <w:jc w:val="both"/>
        <w:rPr>
          <w:rFonts w:ascii="Trebuchet MS" w:hAnsi="Trebuchet MS"/>
          <w:b/>
          <w:sz w:val="22"/>
          <w:szCs w:val="22"/>
        </w:rPr>
      </w:pPr>
      <w:r w:rsidRPr="0056456E">
        <w:rPr>
          <w:rFonts w:ascii="Trebuchet MS" w:hAnsi="Trebuchet MS"/>
          <w:b/>
          <w:sz w:val="22"/>
          <w:szCs w:val="22"/>
        </w:rPr>
        <w:t xml:space="preserve">9 </w:t>
      </w:r>
      <w:r w:rsidR="00C575F0" w:rsidRPr="0056456E">
        <w:rPr>
          <w:rFonts w:ascii="Trebuchet MS" w:hAnsi="Trebuchet MS"/>
          <w:b/>
          <w:sz w:val="22"/>
          <w:szCs w:val="22"/>
        </w:rPr>
        <w:t>Contract Management</w:t>
      </w:r>
    </w:p>
    <w:p w14:paraId="01603BA6" w14:textId="77777777" w:rsidR="00C575F0" w:rsidRPr="0056456E" w:rsidRDefault="00C575F0" w:rsidP="00C575F0">
      <w:pPr>
        <w:pStyle w:val="ListParagraph"/>
        <w:widowControl w:val="0"/>
        <w:spacing w:line="276" w:lineRule="auto"/>
        <w:jc w:val="both"/>
        <w:rPr>
          <w:rFonts w:ascii="Trebuchet MS" w:hAnsi="Trebuchet MS"/>
          <w:b/>
        </w:rPr>
      </w:pPr>
    </w:p>
    <w:p w14:paraId="21DE7BF7" w14:textId="5F8F1354" w:rsidR="00F76733" w:rsidRPr="003205B9" w:rsidRDefault="00F76733" w:rsidP="00F76733">
      <w:pPr>
        <w:rPr>
          <w:rFonts w:ascii="Trebuchet MS" w:hAnsi="Trebuchet MS"/>
          <w:color w:val="000000"/>
          <w:sz w:val="22"/>
          <w:szCs w:val="22"/>
        </w:rPr>
      </w:pPr>
      <w:r w:rsidRPr="003205B9">
        <w:rPr>
          <w:rFonts w:ascii="Trebuchet MS" w:hAnsi="Trebuchet MS"/>
          <w:color w:val="000000" w:themeColor="text1"/>
          <w:sz w:val="22"/>
          <w:szCs w:val="22"/>
        </w:rPr>
        <w:t xml:space="preserve">The </w:t>
      </w:r>
      <w:r w:rsidR="003D1321">
        <w:rPr>
          <w:rFonts w:ascii="Trebuchet MS" w:hAnsi="Trebuchet MS"/>
          <w:sz w:val="22"/>
          <w:szCs w:val="22"/>
        </w:rPr>
        <w:t>OGOA</w:t>
      </w:r>
      <w:r w:rsidRPr="003205B9">
        <w:rPr>
          <w:rFonts w:ascii="Trebuchet MS" w:hAnsi="Trebuchet MS"/>
          <w:color w:val="000000" w:themeColor="text1"/>
          <w:sz w:val="22"/>
          <w:szCs w:val="22"/>
        </w:rPr>
        <w:t xml:space="preserve"> will work under the supervision of the Head of Oceans and Natural Resources, delegated to the Blue Charter Adviser, Oceans and Natural Resources section for day-to-day supervision.</w:t>
      </w:r>
    </w:p>
    <w:p w14:paraId="10F9E357" w14:textId="77777777" w:rsidR="00371CE9" w:rsidRPr="00F76733" w:rsidRDefault="00371CE9" w:rsidP="00C575F0">
      <w:pPr>
        <w:widowControl w:val="0"/>
        <w:tabs>
          <w:tab w:val="num" w:pos="0"/>
        </w:tabs>
        <w:spacing w:line="276" w:lineRule="auto"/>
        <w:jc w:val="both"/>
        <w:rPr>
          <w:rFonts w:ascii="Trebuchet MS" w:hAnsi="Trebuchet MS" w:cs="Arial"/>
          <w:sz w:val="22"/>
          <w:szCs w:val="22"/>
        </w:rPr>
      </w:pPr>
    </w:p>
    <w:p w14:paraId="5D933175" w14:textId="77777777" w:rsidR="00371CE9" w:rsidRPr="00F76733" w:rsidRDefault="00B64BFE" w:rsidP="00B64BFE">
      <w:pPr>
        <w:spacing w:line="293" w:lineRule="atLeast"/>
        <w:rPr>
          <w:rFonts w:ascii="Trebuchet MS" w:hAnsi="Trebuchet MS" w:cs="Arial"/>
          <w:b/>
          <w:bCs/>
          <w:sz w:val="22"/>
          <w:szCs w:val="22"/>
        </w:rPr>
      </w:pPr>
      <w:r w:rsidRPr="003205B9">
        <w:rPr>
          <w:rFonts w:ascii="Trebuchet MS" w:hAnsi="Trebuchet MS" w:cs="Arial"/>
          <w:b/>
          <w:bCs/>
          <w:sz w:val="22"/>
          <w:szCs w:val="22"/>
          <w:bdr w:val="none" w:sz="0" w:space="0" w:color="auto" w:frame="1"/>
        </w:rPr>
        <w:t xml:space="preserve">10 </w:t>
      </w:r>
      <w:r w:rsidR="00371CE9" w:rsidRPr="003205B9">
        <w:rPr>
          <w:rFonts w:ascii="Trebuchet MS" w:hAnsi="Trebuchet MS" w:cs="Arial"/>
          <w:b/>
          <w:bCs/>
          <w:sz w:val="22"/>
          <w:szCs w:val="22"/>
          <w:bdr w:val="none" w:sz="0" w:space="0" w:color="auto" w:frame="1"/>
        </w:rPr>
        <w:t>Monitoring/ Reporting requirements</w:t>
      </w:r>
    </w:p>
    <w:p w14:paraId="72DD3FD3" w14:textId="77777777" w:rsidR="00CF4D89" w:rsidRPr="00F76733" w:rsidRDefault="00CF4D89" w:rsidP="00CF4D89">
      <w:pPr>
        <w:overflowPunct/>
        <w:autoSpaceDE/>
        <w:autoSpaceDN/>
        <w:adjustRightInd/>
        <w:spacing w:line="293" w:lineRule="atLeast"/>
        <w:rPr>
          <w:rFonts w:ascii="Trebuchet MS" w:hAnsi="Trebuchet MS" w:cs="Arial"/>
          <w:sz w:val="22"/>
          <w:szCs w:val="22"/>
          <w:lang w:eastAsia="en-GB"/>
        </w:rPr>
      </w:pPr>
    </w:p>
    <w:p w14:paraId="76FB7997" w14:textId="77777777" w:rsidR="006A537C" w:rsidRPr="004F1561" w:rsidRDefault="006A537C" w:rsidP="006A537C">
      <w:pPr>
        <w:pStyle w:val="NoSpacing"/>
        <w:ind w:left="360"/>
        <w:jc w:val="both"/>
        <w:rPr>
          <w:rFonts w:ascii="Trebuchet MS" w:hAnsi="Trebuchet MS" w:cs="Trebuchet MS"/>
          <w:i/>
          <w:sz w:val="22"/>
          <w:szCs w:val="22"/>
          <w:u w:val="single"/>
          <w:lang w:eastAsia="en-GB"/>
        </w:rPr>
      </w:pPr>
      <w:r w:rsidRPr="004F1561">
        <w:rPr>
          <w:rFonts w:ascii="Trebuchet MS" w:hAnsi="Trebuchet MS" w:cs="Trebuchet MS"/>
          <w:i/>
          <w:sz w:val="22"/>
          <w:szCs w:val="22"/>
          <w:u w:val="single"/>
          <w:lang w:eastAsia="en-GB"/>
        </w:rPr>
        <w:t>Handover Report</w:t>
      </w:r>
    </w:p>
    <w:p w14:paraId="28747F95" w14:textId="77777777" w:rsidR="006A537C" w:rsidRPr="004F1561" w:rsidRDefault="006A537C" w:rsidP="006A537C">
      <w:pPr>
        <w:pStyle w:val="NoSpacing"/>
        <w:ind w:left="360"/>
        <w:jc w:val="both"/>
        <w:rPr>
          <w:rFonts w:ascii="Trebuchet MS" w:hAnsi="Trebuchet MS" w:cs="Trebuchet MS"/>
          <w:strike/>
          <w:sz w:val="22"/>
          <w:szCs w:val="22"/>
          <w:lang w:eastAsia="en-GB"/>
        </w:rPr>
      </w:pPr>
    </w:p>
    <w:p w14:paraId="184F35FF" w14:textId="77777777" w:rsidR="006A537C" w:rsidRPr="004F1561" w:rsidRDefault="006A537C" w:rsidP="006A537C">
      <w:pPr>
        <w:pStyle w:val="NoSpacing"/>
        <w:ind w:left="360"/>
        <w:jc w:val="both"/>
        <w:rPr>
          <w:rFonts w:ascii="Trebuchet MS" w:hAnsi="Trebuchet MS" w:cs="Trebuchet MS"/>
          <w:sz w:val="22"/>
          <w:szCs w:val="22"/>
          <w:lang w:eastAsia="en-GB"/>
        </w:rPr>
      </w:pPr>
      <w:r w:rsidRPr="004F1561">
        <w:rPr>
          <w:rFonts w:ascii="Trebuchet MS" w:hAnsi="Trebuchet MS" w:cs="Trebuchet MS"/>
          <w:sz w:val="22"/>
          <w:szCs w:val="22"/>
          <w:lang w:eastAsia="en-GB"/>
        </w:rPr>
        <w:t>At the completion of the contract, the successful applicant will be required to facilitate a handover process, in the form of a report no later than 1 month before contract end, in order to support the continuity of work and transfer of knowledge to the Commonwealth Secretariat:</w:t>
      </w:r>
    </w:p>
    <w:p w14:paraId="31D73A53" w14:textId="77777777" w:rsidR="006A537C" w:rsidRPr="004F1561" w:rsidRDefault="006A537C" w:rsidP="006A537C">
      <w:pPr>
        <w:pStyle w:val="NoSpacing"/>
        <w:numPr>
          <w:ilvl w:val="0"/>
          <w:numId w:val="46"/>
        </w:numPr>
        <w:overflowPunct/>
        <w:autoSpaceDE/>
        <w:autoSpaceDN/>
        <w:adjustRightInd/>
        <w:jc w:val="both"/>
        <w:textAlignment w:val="auto"/>
        <w:rPr>
          <w:rFonts w:ascii="Trebuchet MS" w:hAnsi="Trebuchet MS" w:cs="Trebuchet MS"/>
          <w:sz w:val="22"/>
          <w:szCs w:val="22"/>
          <w:lang w:eastAsia="en-GB"/>
        </w:rPr>
      </w:pPr>
      <w:r w:rsidRPr="004F1561">
        <w:rPr>
          <w:rFonts w:ascii="Trebuchet MS" w:hAnsi="Trebuchet MS" w:cs="Trebuchet MS"/>
          <w:sz w:val="22"/>
          <w:szCs w:val="22"/>
          <w:lang w:eastAsia="en-GB"/>
        </w:rPr>
        <w:t>Create a handover report outlining day-to-day activities of the role, details of ongoing and planned network projects/activities (including status updates, deadlines and any issues encountered); network focal points and contacts; information on key processes and systems where relevant; and account log-in details to yourcommonwealth.org and any relevant social media platforms.</w:t>
      </w:r>
    </w:p>
    <w:p w14:paraId="28E54EF5" w14:textId="77777777" w:rsidR="006A537C" w:rsidRPr="004F1561" w:rsidRDefault="006A537C" w:rsidP="006A537C">
      <w:pPr>
        <w:pStyle w:val="NoSpacing"/>
        <w:numPr>
          <w:ilvl w:val="0"/>
          <w:numId w:val="46"/>
        </w:numPr>
        <w:overflowPunct/>
        <w:autoSpaceDE/>
        <w:autoSpaceDN/>
        <w:adjustRightInd/>
        <w:jc w:val="both"/>
        <w:textAlignment w:val="auto"/>
        <w:rPr>
          <w:rFonts w:ascii="Trebuchet MS" w:hAnsi="Trebuchet MS" w:cs="Trebuchet MS"/>
          <w:sz w:val="22"/>
          <w:szCs w:val="22"/>
          <w:lang w:eastAsia="en-GB"/>
        </w:rPr>
      </w:pPr>
      <w:r w:rsidRPr="004F1561">
        <w:rPr>
          <w:rFonts w:ascii="Trebuchet MS" w:hAnsi="Trebuchet MS" w:cs="Trebuchet MS"/>
          <w:sz w:val="22"/>
          <w:szCs w:val="22"/>
          <w:lang w:eastAsia="en-GB"/>
        </w:rPr>
        <w:t xml:space="preserve">If required, provide a virtual on-boarding session to incoming staff or consultants, and/or network members staff; providing an overview of the network’s day-to-day activities of the role; ongoing and planned network projects/activities (including status updates, deadlines and any issues encountered); and information on key processes and systems where relevant. </w:t>
      </w:r>
    </w:p>
    <w:p w14:paraId="209DB111" w14:textId="3308AEAD" w:rsidR="00371CE9" w:rsidRPr="00F76733" w:rsidRDefault="00371CE9" w:rsidP="00371CE9">
      <w:pPr>
        <w:spacing w:line="293" w:lineRule="atLeast"/>
        <w:rPr>
          <w:rFonts w:ascii="Trebuchet MS" w:hAnsi="Trebuchet MS" w:cs="Arial"/>
          <w:sz w:val="22"/>
          <w:szCs w:val="22"/>
          <w:lang w:eastAsia="en-GB"/>
        </w:rPr>
      </w:pPr>
      <w:r w:rsidRPr="00F76733">
        <w:rPr>
          <w:rFonts w:ascii="Trebuchet MS" w:hAnsi="Trebuchet MS" w:cs="Arial"/>
          <w:sz w:val="22"/>
          <w:szCs w:val="22"/>
          <w:lang w:eastAsia="en-GB"/>
        </w:rPr>
        <w:br/>
      </w:r>
      <w:r w:rsidR="00B64BFE" w:rsidRPr="003205B9">
        <w:rPr>
          <w:rFonts w:ascii="Trebuchet MS" w:hAnsi="Trebuchet MS" w:cs="Arial"/>
          <w:b/>
          <w:bCs/>
          <w:sz w:val="22"/>
          <w:szCs w:val="22"/>
          <w:bdr w:val="none" w:sz="0" w:space="0" w:color="auto" w:frame="1"/>
          <w:lang w:eastAsia="en-GB"/>
        </w:rPr>
        <w:t xml:space="preserve">11 </w:t>
      </w:r>
      <w:r w:rsidRPr="003205B9">
        <w:rPr>
          <w:rFonts w:ascii="Trebuchet MS" w:hAnsi="Trebuchet MS" w:cs="Arial"/>
          <w:b/>
          <w:bCs/>
          <w:sz w:val="22"/>
          <w:szCs w:val="22"/>
          <w:bdr w:val="none" w:sz="0" w:space="0" w:color="auto" w:frame="1"/>
          <w:lang w:eastAsia="en-GB"/>
        </w:rPr>
        <w:t>Methodology</w:t>
      </w:r>
      <w:r w:rsidR="00246FDB" w:rsidRPr="00F76733">
        <w:rPr>
          <w:rFonts w:ascii="Trebuchet MS" w:hAnsi="Trebuchet MS" w:cs="Arial"/>
          <w:b/>
          <w:bCs/>
          <w:sz w:val="22"/>
          <w:szCs w:val="22"/>
          <w:bdr w:val="none" w:sz="0" w:space="0" w:color="auto" w:frame="1"/>
          <w:lang w:eastAsia="en-GB"/>
        </w:rPr>
        <w:t xml:space="preserve"> </w:t>
      </w:r>
    </w:p>
    <w:p w14:paraId="3B781709" w14:textId="77777777" w:rsidR="00BB1170" w:rsidRPr="00F76733" w:rsidRDefault="00BB1170" w:rsidP="00BB1170">
      <w:pPr>
        <w:overflowPunct/>
        <w:autoSpaceDE/>
        <w:autoSpaceDN/>
        <w:adjustRightInd/>
        <w:spacing w:line="293" w:lineRule="atLeast"/>
        <w:rPr>
          <w:rFonts w:ascii="Trebuchet MS" w:hAnsi="Trebuchet MS" w:cs="Arial"/>
          <w:sz w:val="22"/>
          <w:szCs w:val="22"/>
          <w:lang w:eastAsia="en-GB"/>
        </w:rPr>
      </w:pPr>
    </w:p>
    <w:p w14:paraId="4ABA4680" w14:textId="5C5B9BEB" w:rsidR="00371CE9" w:rsidRPr="00F76733" w:rsidRDefault="00F76733" w:rsidP="00BB1170">
      <w:pPr>
        <w:overflowPunct/>
        <w:autoSpaceDE/>
        <w:autoSpaceDN/>
        <w:adjustRightInd/>
        <w:spacing w:line="293" w:lineRule="atLeast"/>
        <w:rPr>
          <w:rFonts w:ascii="Trebuchet MS" w:hAnsi="Trebuchet MS" w:cs="Arial"/>
          <w:sz w:val="22"/>
          <w:szCs w:val="22"/>
          <w:lang w:eastAsia="en-GB"/>
        </w:rPr>
      </w:pPr>
      <w:r w:rsidRPr="003205B9">
        <w:rPr>
          <w:rFonts w:ascii="Trebuchet MS" w:hAnsi="Trebuchet MS" w:cs="Arial"/>
          <w:sz w:val="22"/>
          <w:szCs w:val="22"/>
          <w:lang w:eastAsia="en-GB"/>
        </w:rPr>
        <w:t>Not applicable</w:t>
      </w:r>
    </w:p>
    <w:p w14:paraId="672F894B" w14:textId="77777777" w:rsidR="004B3B7E" w:rsidRPr="00F76733" w:rsidRDefault="004B3B7E" w:rsidP="004B3B7E">
      <w:pPr>
        <w:overflowPunct/>
        <w:autoSpaceDE/>
        <w:autoSpaceDN/>
        <w:adjustRightInd/>
        <w:spacing w:line="293" w:lineRule="atLeast"/>
        <w:ind w:left="750"/>
        <w:rPr>
          <w:rFonts w:ascii="Trebuchet MS" w:hAnsi="Trebuchet MS" w:cs="Arial"/>
          <w:sz w:val="22"/>
          <w:szCs w:val="22"/>
          <w:lang w:eastAsia="en-GB"/>
        </w:rPr>
      </w:pPr>
    </w:p>
    <w:p w14:paraId="0EE83026" w14:textId="110258EF" w:rsidR="00BB1170" w:rsidRPr="003205B9" w:rsidRDefault="00B64BFE" w:rsidP="00B64BFE">
      <w:pPr>
        <w:widowControl w:val="0"/>
        <w:spacing w:line="276" w:lineRule="auto"/>
        <w:rPr>
          <w:rFonts w:ascii="Trebuchet MS" w:hAnsi="Trebuchet MS" w:cs="Arial"/>
          <w:b/>
          <w:bCs/>
          <w:sz w:val="22"/>
          <w:szCs w:val="22"/>
        </w:rPr>
      </w:pPr>
      <w:r w:rsidRPr="003205B9">
        <w:rPr>
          <w:rFonts w:ascii="Trebuchet MS" w:hAnsi="Trebuchet MS" w:cs="Arial"/>
          <w:b/>
          <w:bCs/>
          <w:sz w:val="22"/>
          <w:szCs w:val="22"/>
        </w:rPr>
        <w:t xml:space="preserve">12 </w:t>
      </w:r>
      <w:r w:rsidR="004B3B7E" w:rsidRPr="003205B9">
        <w:rPr>
          <w:rFonts w:ascii="Trebuchet MS" w:hAnsi="Trebuchet MS" w:cs="Arial"/>
          <w:b/>
          <w:bCs/>
          <w:sz w:val="22"/>
          <w:szCs w:val="22"/>
        </w:rPr>
        <w:t xml:space="preserve">Skills and experience required </w:t>
      </w:r>
    </w:p>
    <w:p w14:paraId="1B1D615B" w14:textId="77777777" w:rsidR="00BB1170" w:rsidRPr="003205B9" w:rsidRDefault="00BB1170" w:rsidP="00B64BFE">
      <w:pPr>
        <w:widowControl w:val="0"/>
        <w:spacing w:line="276" w:lineRule="auto"/>
        <w:rPr>
          <w:rFonts w:ascii="Trebuchet MS" w:hAnsi="Trebuchet MS" w:cs="Arial"/>
          <w:b/>
          <w:bCs/>
          <w:sz w:val="22"/>
          <w:szCs w:val="22"/>
        </w:rPr>
      </w:pPr>
    </w:p>
    <w:p w14:paraId="1CAFB7DE" w14:textId="77777777" w:rsidR="00F76733" w:rsidRPr="0095363D" w:rsidRDefault="00F76733" w:rsidP="00F76733">
      <w:pPr>
        <w:rPr>
          <w:rFonts w:ascii="Trebuchet MS" w:hAnsi="Trebuchet MS" w:cs="Trebuchet MS"/>
          <w:lang w:eastAsia="en-GB"/>
        </w:rPr>
      </w:pPr>
      <w:r w:rsidRPr="0095363D">
        <w:rPr>
          <w:rFonts w:ascii="Trebuchet MS" w:hAnsi="Trebuchet MS" w:cs="Trebuchet MS"/>
          <w:lang w:eastAsia="en-GB"/>
        </w:rPr>
        <w:t>Applicants must be:</w:t>
      </w:r>
    </w:p>
    <w:p w14:paraId="1C2D7A65" w14:textId="02AED1B0" w:rsidR="00F76733" w:rsidRPr="0095363D" w:rsidRDefault="00F76733" w:rsidP="00F76733">
      <w:pPr>
        <w:pStyle w:val="ListParagraph"/>
        <w:numPr>
          <w:ilvl w:val="0"/>
          <w:numId w:val="47"/>
        </w:numPr>
        <w:contextualSpacing w:val="0"/>
        <w:rPr>
          <w:rFonts w:ascii="Trebuchet MS" w:eastAsia="Times New Roman" w:hAnsi="Trebuchet MS" w:cs="Trebuchet MS"/>
        </w:rPr>
      </w:pPr>
      <w:r w:rsidRPr="0095363D">
        <w:rPr>
          <w:rFonts w:ascii="Trebuchet MS" w:eastAsia="Times New Roman" w:hAnsi="Trebuchet MS" w:cs="Trebuchet MS"/>
        </w:rPr>
        <w:t>Aged between 18 to 29 years at the time of application;</w:t>
      </w:r>
    </w:p>
    <w:p w14:paraId="17BD37C1" w14:textId="77777777" w:rsidR="00F76733" w:rsidRPr="0095363D" w:rsidRDefault="00F76733" w:rsidP="00F76733">
      <w:pPr>
        <w:pStyle w:val="ListParagraph"/>
        <w:numPr>
          <w:ilvl w:val="0"/>
          <w:numId w:val="47"/>
        </w:numPr>
        <w:contextualSpacing w:val="0"/>
        <w:rPr>
          <w:rFonts w:ascii="Trebuchet MS" w:eastAsia="Times New Roman" w:hAnsi="Trebuchet MS" w:cs="Trebuchet MS"/>
        </w:rPr>
      </w:pPr>
      <w:r w:rsidRPr="0095363D">
        <w:rPr>
          <w:rFonts w:ascii="Trebuchet MS" w:eastAsia="Times New Roman" w:hAnsi="Trebuchet MS" w:cs="Trebuchet MS"/>
        </w:rPr>
        <w:t xml:space="preserve">A citizen of a </w:t>
      </w:r>
      <w:hyperlink r:id="rId18">
        <w:r w:rsidRPr="0095363D">
          <w:rPr>
            <w:rFonts w:ascii="Trebuchet MS" w:eastAsia="Times New Roman" w:hAnsi="Trebuchet MS" w:cs="Trebuchet MS"/>
          </w:rPr>
          <w:t>Commonwealth member country</w:t>
        </w:r>
      </w:hyperlink>
      <w:r w:rsidRPr="0095363D">
        <w:rPr>
          <w:rFonts w:ascii="Trebuchet MS" w:eastAsia="Times New Roman" w:hAnsi="Trebuchet MS" w:cs="Trebuchet MS"/>
        </w:rPr>
        <w:t>;</w:t>
      </w:r>
    </w:p>
    <w:p w14:paraId="5110B064" w14:textId="77777777" w:rsidR="00F76733" w:rsidRPr="0095363D" w:rsidRDefault="00F76733" w:rsidP="00F76733">
      <w:pPr>
        <w:pStyle w:val="ListParagraph"/>
        <w:numPr>
          <w:ilvl w:val="0"/>
          <w:numId w:val="47"/>
        </w:numPr>
        <w:contextualSpacing w:val="0"/>
        <w:rPr>
          <w:rFonts w:ascii="Trebuchet MS" w:eastAsia="Times New Roman" w:hAnsi="Trebuchet MS" w:cs="Trebuchet MS"/>
        </w:rPr>
      </w:pPr>
      <w:r w:rsidRPr="0095363D">
        <w:rPr>
          <w:rFonts w:ascii="Trebuchet MS" w:eastAsia="Times New Roman" w:hAnsi="Trebuchet MS" w:cs="Trebuchet MS"/>
        </w:rPr>
        <w:t>Committed to Commonwealth values and the Blue Charter’s aims;</w:t>
      </w:r>
    </w:p>
    <w:p w14:paraId="084BDEE6" w14:textId="77777777" w:rsidR="00F76733" w:rsidRPr="0095363D" w:rsidRDefault="00F76733" w:rsidP="00F76733">
      <w:pPr>
        <w:pStyle w:val="ListParagraph"/>
        <w:numPr>
          <w:ilvl w:val="0"/>
          <w:numId w:val="47"/>
        </w:numPr>
        <w:contextualSpacing w:val="0"/>
        <w:rPr>
          <w:rFonts w:ascii="Trebuchet MS" w:eastAsia="Times New Roman" w:hAnsi="Trebuchet MS" w:cs="Trebuchet MS"/>
        </w:rPr>
      </w:pPr>
      <w:r w:rsidRPr="0095363D">
        <w:rPr>
          <w:rFonts w:ascii="Trebuchet MS" w:eastAsia="Times New Roman" w:hAnsi="Trebuchet MS" w:cs="Trebuchet MS"/>
        </w:rPr>
        <w:t>Passionate about</w:t>
      </w:r>
      <w:r>
        <w:rPr>
          <w:rFonts w:ascii="Trebuchet MS" w:eastAsia="Times New Roman" w:hAnsi="Trebuchet MS" w:cs="Trebuchet MS"/>
        </w:rPr>
        <w:t xml:space="preserve"> gender equality,</w:t>
      </w:r>
      <w:r w:rsidRPr="0095363D">
        <w:rPr>
          <w:rFonts w:ascii="Trebuchet MS" w:eastAsia="Times New Roman" w:hAnsi="Trebuchet MS" w:cs="Trebuchet MS"/>
        </w:rPr>
        <w:t xml:space="preserve"> the ocean and sustainability;</w:t>
      </w:r>
    </w:p>
    <w:p w14:paraId="61B2C69D" w14:textId="755A0B7E" w:rsidR="00F76733" w:rsidRDefault="00F76733" w:rsidP="00F76733">
      <w:pPr>
        <w:pStyle w:val="ListParagraph"/>
        <w:numPr>
          <w:ilvl w:val="0"/>
          <w:numId w:val="47"/>
        </w:numPr>
        <w:contextualSpacing w:val="0"/>
        <w:rPr>
          <w:rFonts w:ascii="Trebuchet MS" w:eastAsia="Times New Roman" w:hAnsi="Trebuchet MS" w:cs="Trebuchet MS"/>
        </w:rPr>
      </w:pPr>
      <w:r w:rsidRPr="0095363D">
        <w:rPr>
          <w:rFonts w:ascii="Trebuchet MS" w:eastAsia="Times New Roman" w:hAnsi="Trebuchet MS" w:cs="Trebuchet MS"/>
        </w:rPr>
        <w:t>Able to commit on average</w:t>
      </w:r>
      <w:r>
        <w:rPr>
          <w:rFonts w:ascii="Trebuchet MS" w:eastAsia="Times New Roman" w:hAnsi="Trebuchet MS" w:cs="Trebuchet MS"/>
        </w:rPr>
        <w:t xml:space="preserve"> (i) 16 hours per week between </w:t>
      </w:r>
      <w:r w:rsidR="003853ED">
        <w:rPr>
          <w:rFonts w:ascii="Trebuchet MS" w:eastAsia="Times New Roman" w:hAnsi="Trebuchet MS" w:cs="Trebuchet MS"/>
        </w:rPr>
        <w:t>June</w:t>
      </w:r>
      <w:r>
        <w:rPr>
          <w:rFonts w:ascii="Trebuchet MS" w:eastAsia="Times New Roman" w:hAnsi="Trebuchet MS" w:cs="Trebuchet MS"/>
        </w:rPr>
        <w:t xml:space="preserve"> and </w:t>
      </w:r>
      <w:r w:rsidR="003853ED">
        <w:rPr>
          <w:rFonts w:ascii="Trebuchet MS" w:eastAsia="Times New Roman" w:hAnsi="Trebuchet MS" w:cs="Trebuchet MS"/>
        </w:rPr>
        <w:t>November</w:t>
      </w:r>
      <w:r>
        <w:rPr>
          <w:rFonts w:ascii="Trebuchet MS" w:eastAsia="Times New Roman" w:hAnsi="Trebuchet MS" w:cs="Trebuchet MS"/>
        </w:rPr>
        <w:t xml:space="preserve"> 2023 </w:t>
      </w:r>
      <w:r w:rsidRPr="0095363D">
        <w:rPr>
          <w:rFonts w:ascii="Trebuchet MS" w:eastAsia="Times New Roman" w:hAnsi="Trebuchet MS" w:cs="Trebuchet MS"/>
        </w:rPr>
        <w:t xml:space="preserve">to this role; </w:t>
      </w:r>
    </w:p>
    <w:p w14:paraId="227A638E" w14:textId="77777777" w:rsidR="00F76733" w:rsidRPr="007D03BD" w:rsidRDefault="00F76733" w:rsidP="00F76733">
      <w:pPr>
        <w:pStyle w:val="ListParagraph"/>
        <w:numPr>
          <w:ilvl w:val="0"/>
          <w:numId w:val="47"/>
        </w:numPr>
        <w:contextualSpacing w:val="0"/>
        <w:rPr>
          <w:rFonts w:ascii="Trebuchet MS" w:eastAsia="Times New Roman" w:hAnsi="Trebuchet MS" w:cs="Trebuchet MS"/>
        </w:rPr>
      </w:pPr>
      <w:r w:rsidRPr="0095363D">
        <w:rPr>
          <w:rFonts w:ascii="Trebuchet MS" w:eastAsia="Times New Roman" w:hAnsi="Trebuchet MS" w:cs="Trebuchet MS"/>
        </w:rPr>
        <w:t xml:space="preserve">Experienced in </w:t>
      </w:r>
      <w:r w:rsidRPr="00FE2398">
        <w:rPr>
          <w:rFonts w:ascii="Trebuchet MS" w:eastAsia="Times New Roman" w:hAnsi="Trebuchet MS" w:cs="Trebuchet MS"/>
        </w:rPr>
        <w:t>gender equality and women</w:t>
      </w:r>
      <w:r>
        <w:rPr>
          <w:rFonts w:ascii="Trebuchet MS" w:eastAsia="Times New Roman" w:hAnsi="Trebuchet MS" w:cs="Trebuchet MS"/>
        </w:rPr>
        <w:t>’</w:t>
      </w:r>
      <w:r w:rsidRPr="00FE2398">
        <w:rPr>
          <w:rFonts w:ascii="Trebuchet MS" w:eastAsia="Times New Roman" w:hAnsi="Trebuchet MS" w:cs="Trebuchet MS"/>
        </w:rPr>
        <w:t>s empowerment</w:t>
      </w:r>
      <w:r>
        <w:rPr>
          <w:rFonts w:ascii="Trebuchet MS" w:eastAsia="Times New Roman" w:hAnsi="Trebuchet MS" w:cs="Trebuchet MS"/>
        </w:rPr>
        <w:t xml:space="preserve">, </w:t>
      </w:r>
      <w:r w:rsidRPr="0095363D">
        <w:rPr>
          <w:rFonts w:ascii="Trebuchet MS" w:eastAsia="Times New Roman" w:hAnsi="Trebuchet MS" w:cs="Trebuchet MS"/>
        </w:rPr>
        <w:t xml:space="preserve">youth </w:t>
      </w:r>
      <w:r>
        <w:rPr>
          <w:rFonts w:ascii="Trebuchet MS" w:eastAsia="Times New Roman" w:hAnsi="Trebuchet MS" w:cs="Trebuchet MS"/>
        </w:rPr>
        <w:t>engagement</w:t>
      </w:r>
      <w:r w:rsidRPr="0095363D">
        <w:rPr>
          <w:rFonts w:ascii="Trebuchet MS" w:eastAsia="Times New Roman" w:hAnsi="Trebuchet MS" w:cs="Trebuchet MS"/>
        </w:rPr>
        <w:t>, outreach and communication strategy and implementation</w:t>
      </w:r>
      <w:r>
        <w:rPr>
          <w:rFonts w:ascii="Trebuchet MS" w:eastAsia="Times New Roman" w:hAnsi="Trebuchet MS" w:cs="Trebuchet MS"/>
        </w:rPr>
        <w:t>.</w:t>
      </w:r>
    </w:p>
    <w:p w14:paraId="4C4A155A" w14:textId="77777777" w:rsidR="00F76733" w:rsidRPr="0095363D" w:rsidRDefault="00F76733" w:rsidP="00F76733">
      <w:pPr>
        <w:pStyle w:val="Heading1"/>
        <w:rPr>
          <w:rFonts w:cs="Trebuchet MS"/>
          <w:b w:val="0"/>
          <w:bCs w:val="0"/>
          <w:sz w:val="22"/>
          <w:szCs w:val="22"/>
          <w:lang w:eastAsia="en-GB"/>
        </w:rPr>
      </w:pPr>
      <w:r w:rsidRPr="0095363D">
        <w:rPr>
          <w:rFonts w:cs="Trebuchet MS"/>
          <w:b w:val="0"/>
          <w:bCs w:val="0"/>
          <w:sz w:val="22"/>
          <w:szCs w:val="22"/>
          <w:lang w:eastAsia="en-GB"/>
        </w:rPr>
        <w:t>Education</w:t>
      </w:r>
    </w:p>
    <w:p w14:paraId="51220492" w14:textId="77777777" w:rsidR="00F76733" w:rsidRDefault="00F76733" w:rsidP="00F76733">
      <w:pPr>
        <w:pStyle w:val="ListParagraph"/>
        <w:numPr>
          <w:ilvl w:val="0"/>
          <w:numId w:val="48"/>
        </w:numPr>
        <w:contextualSpacing w:val="0"/>
        <w:rPr>
          <w:rFonts w:ascii="Trebuchet MS" w:eastAsia="Times New Roman" w:hAnsi="Trebuchet MS" w:cs="Trebuchet MS"/>
        </w:rPr>
      </w:pPr>
      <w:r>
        <w:rPr>
          <w:rFonts w:ascii="Trebuchet MS" w:eastAsia="Times New Roman" w:hAnsi="Trebuchet MS" w:cs="Trebuchet MS"/>
        </w:rPr>
        <w:t xml:space="preserve">A bachelor’s </w:t>
      </w:r>
      <w:r w:rsidRPr="0095363D">
        <w:rPr>
          <w:rFonts w:ascii="Trebuchet MS" w:eastAsia="Times New Roman" w:hAnsi="Trebuchet MS" w:cs="Trebuchet MS"/>
        </w:rPr>
        <w:t>degree in a relevant topic (e.g. environmental sciences / management, sustainability, international development, marine biology, or maritime law)</w:t>
      </w:r>
      <w:r>
        <w:rPr>
          <w:rFonts w:ascii="Trebuchet MS" w:eastAsia="Times New Roman" w:hAnsi="Trebuchet MS" w:cs="Trebuchet MS"/>
        </w:rPr>
        <w:t xml:space="preserve"> is </w:t>
      </w:r>
      <w:r w:rsidRPr="0095363D">
        <w:rPr>
          <w:rFonts w:ascii="Trebuchet MS" w:eastAsia="Times New Roman" w:hAnsi="Trebuchet MS" w:cs="Trebuchet MS"/>
        </w:rPr>
        <w:t>strongly preferred, though real-world experience will also be taken into account.</w:t>
      </w:r>
    </w:p>
    <w:p w14:paraId="21163DF1" w14:textId="77777777" w:rsidR="00F76733" w:rsidRDefault="00F76733" w:rsidP="00F76733">
      <w:pPr>
        <w:pStyle w:val="ListParagraph"/>
        <w:numPr>
          <w:ilvl w:val="0"/>
          <w:numId w:val="48"/>
        </w:numPr>
        <w:contextualSpacing w:val="0"/>
        <w:rPr>
          <w:rFonts w:ascii="Trebuchet MS" w:eastAsia="Times New Roman" w:hAnsi="Trebuchet MS" w:cs="Trebuchet MS"/>
        </w:rPr>
      </w:pPr>
      <w:r>
        <w:rPr>
          <w:rFonts w:ascii="Trebuchet MS" w:eastAsia="Times New Roman" w:hAnsi="Trebuchet MS" w:cs="Trebuchet MS"/>
        </w:rPr>
        <w:t>Excellent communication skills (verbal and written) in English is required. Fluency in additional languages is an asset.</w:t>
      </w:r>
    </w:p>
    <w:p w14:paraId="6D53056A" w14:textId="77777777" w:rsidR="00F76733" w:rsidRDefault="00F76733" w:rsidP="00F76733">
      <w:pPr>
        <w:rPr>
          <w:rFonts w:ascii="Trebuchet MS" w:hAnsi="Trebuchet MS" w:cs="Trebuchet MS"/>
          <w:lang w:eastAsia="en-GB"/>
        </w:rPr>
      </w:pPr>
    </w:p>
    <w:p w14:paraId="25039C8F" w14:textId="77777777" w:rsidR="00F76733" w:rsidRDefault="00F76733" w:rsidP="00F76733">
      <w:pPr>
        <w:rPr>
          <w:rFonts w:ascii="Trebuchet MS" w:hAnsi="Trebuchet MS" w:cs="Trebuchet MS"/>
          <w:lang w:eastAsia="en-GB"/>
        </w:rPr>
      </w:pPr>
      <w:r>
        <w:rPr>
          <w:rFonts w:ascii="Trebuchet MS" w:hAnsi="Trebuchet MS" w:cs="Trebuchet MS"/>
          <w:lang w:eastAsia="en-GB"/>
        </w:rPr>
        <w:lastRenderedPageBreak/>
        <w:t>Experience</w:t>
      </w:r>
    </w:p>
    <w:p w14:paraId="1699E6E7" w14:textId="77777777" w:rsidR="00F76733" w:rsidRDefault="00F76733" w:rsidP="00F76733">
      <w:pPr>
        <w:pStyle w:val="ListParagraph"/>
        <w:numPr>
          <w:ilvl w:val="0"/>
          <w:numId w:val="48"/>
        </w:numPr>
        <w:rPr>
          <w:rFonts w:ascii="Trebuchet MS" w:eastAsia="Times New Roman" w:hAnsi="Trebuchet MS" w:cs="Trebuchet MS"/>
        </w:rPr>
      </w:pPr>
      <w:r>
        <w:rPr>
          <w:rFonts w:ascii="Trebuchet MS" w:eastAsia="Times New Roman" w:hAnsi="Trebuchet MS" w:cs="Trebuchet MS"/>
        </w:rPr>
        <w:t>Track record in ocean and/or climate advocacy, education and/or awareness raising;</w:t>
      </w:r>
    </w:p>
    <w:p w14:paraId="293BF44D" w14:textId="77777777" w:rsidR="00F76733" w:rsidRDefault="00F76733" w:rsidP="00F76733">
      <w:pPr>
        <w:pStyle w:val="ListParagraph"/>
        <w:numPr>
          <w:ilvl w:val="0"/>
          <w:numId w:val="48"/>
        </w:numPr>
        <w:rPr>
          <w:rFonts w:ascii="Trebuchet MS" w:eastAsia="Times New Roman" w:hAnsi="Trebuchet MS" w:cs="Trebuchet MS"/>
        </w:rPr>
      </w:pPr>
      <w:r>
        <w:rPr>
          <w:rFonts w:ascii="Trebuchet MS" w:eastAsia="Times New Roman" w:hAnsi="Trebuchet MS" w:cs="Trebuchet MS"/>
        </w:rPr>
        <w:t>Prior experience in resource and volunteer mobilisation, including setting up of engagement bodies / communities;</w:t>
      </w:r>
    </w:p>
    <w:p w14:paraId="7C17F347" w14:textId="77777777" w:rsidR="00F76733" w:rsidRDefault="00F76733" w:rsidP="00F76733">
      <w:pPr>
        <w:pStyle w:val="ListParagraph"/>
        <w:numPr>
          <w:ilvl w:val="0"/>
          <w:numId w:val="48"/>
        </w:numPr>
        <w:rPr>
          <w:rFonts w:ascii="Trebuchet MS" w:eastAsia="Times New Roman" w:hAnsi="Trebuchet MS" w:cs="Trebuchet MS"/>
        </w:rPr>
      </w:pPr>
      <w:r>
        <w:rPr>
          <w:rFonts w:ascii="Trebuchet MS" w:eastAsia="Times New Roman" w:hAnsi="Trebuchet MS" w:cs="Trebuchet MS"/>
        </w:rPr>
        <w:t>Travel and experience / sensitivity with cultures other than their own is an asset;</w:t>
      </w:r>
    </w:p>
    <w:p w14:paraId="3DDCEBAC" w14:textId="77777777" w:rsidR="00F76733" w:rsidRDefault="00F76733" w:rsidP="00F76733">
      <w:pPr>
        <w:pStyle w:val="ListParagraph"/>
        <w:numPr>
          <w:ilvl w:val="0"/>
          <w:numId w:val="48"/>
        </w:numPr>
        <w:rPr>
          <w:rFonts w:ascii="Trebuchet MS" w:eastAsia="Times New Roman" w:hAnsi="Trebuchet MS" w:cs="Trebuchet MS"/>
        </w:rPr>
      </w:pPr>
      <w:r>
        <w:rPr>
          <w:rFonts w:ascii="Trebuchet MS" w:eastAsia="Times New Roman" w:hAnsi="Trebuchet MS" w:cs="Trebuchet MS"/>
        </w:rPr>
        <w:t>Prior experience of effective outreach on environmental issues;</w:t>
      </w:r>
    </w:p>
    <w:p w14:paraId="5F49E925" w14:textId="77777777" w:rsidR="00F76733" w:rsidRDefault="00F76733" w:rsidP="00F76733">
      <w:pPr>
        <w:pStyle w:val="ListParagraph"/>
        <w:numPr>
          <w:ilvl w:val="0"/>
          <w:numId w:val="48"/>
        </w:numPr>
        <w:rPr>
          <w:rFonts w:ascii="Trebuchet MS" w:eastAsia="Times New Roman" w:hAnsi="Trebuchet MS" w:cs="Trebuchet MS"/>
        </w:rPr>
      </w:pPr>
      <w:r>
        <w:rPr>
          <w:rFonts w:ascii="Trebuchet MS" w:eastAsia="Times New Roman" w:hAnsi="Trebuchet MS" w:cs="Trebuchet MS"/>
        </w:rPr>
        <w:t>Track record of liaising with gender and youth on ocean and/or climate issues;</w:t>
      </w:r>
    </w:p>
    <w:p w14:paraId="31820B1B" w14:textId="77777777" w:rsidR="00F76733" w:rsidRDefault="00F76733" w:rsidP="00F76733">
      <w:pPr>
        <w:pStyle w:val="ListParagraph"/>
        <w:numPr>
          <w:ilvl w:val="0"/>
          <w:numId w:val="48"/>
        </w:numPr>
        <w:rPr>
          <w:rFonts w:ascii="Trebuchet MS" w:eastAsia="Times New Roman" w:hAnsi="Trebuchet MS" w:cs="Trebuchet MS"/>
        </w:rPr>
      </w:pPr>
      <w:r w:rsidRPr="00462298">
        <w:rPr>
          <w:rFonts w:ascii="Trebuchet MS" w:eastAsia="Times New Roman" w:hAnsi="Trebuchet MS" w:cs="Trebuchet MS"/>
        </w:rPr>
        <w:t>Stakeholder and partnership experience and successes</w:t>
      </w:r>
      <w:r>
        <w:rPr>
          <w:rFonts w:ascii="Trebuchet MS" w:eastAsia="Times New Roman" w:hAnsi="Trebuchet MS" w:cs="Trebuchet MS"/>
        </w:rPr>
        <w:t>;</w:t>
      </w:r>
    </w:p>
    <w:p w14:paraId="64F0DC67" w14:textId="77777777" w:rsidR="00F76733" w:rsidRDefault="00F76733" w:rsidP="00F76733">
      <w:pPr>
        <w:pStyle w:val="ListParagraph"/>
        <w:numPr>
          <w:ilvl w:val="0"/>
          <w:numId w:val="48"/>
        </w:numPr>
        <w:rPr>
          <w:rFonts w:ascii="Trebuchet MS" w:eastAsia="Times New Roman" w:hAnsi="Trebuchet MS" w:cs="Trebuchet MS"/>
        </w:rPr>
      </w:pPr>
      <w:r>
        <w:rPr>
          <w:rFonts w:ascii="Trebuchet MS" w:eastAsia="Times New Roman" w:hAnsi="Trebuchet MS" w:cs="Trebuchet MS"/>
        </w:rPr>
        <w:t>Proven ability to work remotely and to willingly take on new tasks and responsibilities as they arise.</w:t>
      </w:r>
    </w:p>
    <w:p w14:paraId="5805BA2C" w14:textId="77777777" w:rsidR="00F76733" w:rsidRPr="00F55BEA" w:rsidRDefault="00F76733" w:rsidP="00F55BEA">
      <w:pPr>
        <w:rPr>
          <w:rFonts w:ascii="Trebuchet MS" w:hAnsi="Trebuchet MS" w:cs="Trebuchet MS"/>
          <w:highlight w:val="yellow"/>
          <w:lang w:eastAsia="en-GB"/>
        </w:rPr>
      </w:pPr>
    </w:p>
    <w:p w14:paraId="2F18992B" w14:textId="77777777" w:rsidR="00C575F0" w:rsidRPr="0056456E" w:rsidRDefault="00B64BFE" w:rsidP="00B64BFE">
      <w:pPr>
        <w:spacing w:after="200" w:line="276" w:lineRule="auto"/>
        <w:jc w:val="both"/>
        <w:rPr>
          <w:rFonts w:ascii="Trebuchet MS" w:hAnsi="Trebuchet MS"/>
          <w:b/>
          <w:sz w:val="22"/>
          <w:szCs w:val="22"/>
        </w:rPr>
      </w:pPr>
      <w:r w:rsidRPr="0056456E">
        <w:rPr>
          <w:rFonts w:ascii="Trebuchet MS" w:hAnsi="Trebuchet MS"/>
          <w:b/>
          <w:sz w:val="22"/>
          <w:szCs w:val="22"/>
        </w:rPr>
        <w:t xml:space="preserve">13 </w:t>
      </w:r>
      <w:r w:rsidR="00C575F0" w:rsidRPr="0056456E">
        <w:rPr>
          <w:rFonts w:ascii="Trebuchet MS" w:hAnsi="Trebuchet MS"/>
          <w:b/>
          <w:sz w:val="22"/>
          <w:szCs w:val="22"/>
        </w:rPr>
        <w:t>Evaluation criteria</w:t>
      </w:r>
    </w:p>
    <w:p w14:paraId="5DB8D9A4" w14:textId="522A4216" w:rsidR="00C575F0" w:rsidRPr="00F76733" w:rsidRDefault="00BF6140" w:rsidP="00C575F0">
      <w:pPr>
        <w:tabs>
          <w:tab w:val="num" w:pos="426"/>
        </w:tabs>
        <w:jc w:val="both"/>
        <w:rPr>
          <w:rFonts w:ascii="Trebuchet MS" w:hAnsi="Trebuchet MS"/>
          <w:sz w:val="22"/>
          <w:szCs w:val="22"/>
        </w:rPr>
      </w:pPr>
      <w:r>
        <w:rPr>
          <w:rFonts w:ascii="Trebuchet MS" w:hAnsi="Trebuchet MS"/>
          <w:sz w:val="22"/>
          <w:szCs w:val="22"/>
        </w:rPr>
        <w:t xml:space="preserve">The Technical Questionnaire </w:t>
      </w:r>
      <w:r w:rsidR="00B64BFE" w:rsidRPr="0056456E">
        <w:rPr>
          <w:rFonts w:ascii="Trebuchet MS" w:hAnsi="Trebuchet MS"/>
          <w:sz w:val="22"/>
          <w:szCs w:val="22"/>
        </w:rPr>
        <w:t>Quotes</w:t>
      </w:r>
      <w:r w:rsidR="00C575F0" w:rsidRPr="0056456E">
        <w:rPr>
          <w:rFonts w:ascii="Trebuchet MS" w:hAnsi="Trebuchet MS"/>
          <w:sz w:val="22"/>
          <w:szCs w:val="22"/>
        </w:rPr>
        <w:t xml:space="preserve"> will be assessed based on the </w:t>
      </w:r>
      <w:r w:rsidR="00C575F0" w:rsidRPr="00F76733">
        <w:rPr>
          <w:rFonts w:ascii="Trebuchet MS" w:hAnsi="Trebuchet MS"/>
          <w:sz w:val="22"/>
          <w:szCs w:val="22"/>
        </w:rPr>
        <w:t>evaluation criteria set forth in this document</w:t>
      </w:r>
      <w:r w:rsidR="00220488" w:rsidRPr="00F76733">
        <w:rPr>
          <w:rFonts w:ascii="Trebuchet MS" w:hAnsi="Trebuchet MS"/>
          <w:sz w:val="22"/>
          <w:szCs w:val="22"/>
        </w:rPr>
        <w:t xml:space="preserve"> </w:t>
      </w:r>
      <w:r w:rsidR="00220488" w:rsidRPr="003205B9">
        <w:rPr>
          <w:rFonts w:ascii="Trebuchet MS" w:hAnsi="Trebuchet MS"/>
          <w:sz w:val="22"/>
          <w:szCs w:val="22"/>
        </w:rPr>
        <w:t xml:space="preserve">(see skills and experience required and </w:t>
      </w:r>
      <w:r w:rsidR="007C3830" w:rsidRPr="003205B9">
        <w:rPr>
          <w:rFonts w:ascii="Trebuchet MS" w:hAnsi="Trebuchet MS"/>
          <w:sz w:val="22"/>
          <w:szCs w:val="22"/>
        </w:rPr>
        <w:t>the weightings apportioned to quality/price above in this Terms of reference</w:t>
      </w:r>
      <w:r w:rsidR="00A36669" w:rsidRPr="003205B9">
        <w:rPr>
          <w:rFonts w:ascii="Trebuchet MS" w:hAnsi="Trebuchet MS"/>
          <w:sz w:val="22"/>
          <w:szCs w:val="22"/>
        </w:rPr>
        <w:t>/RFQ</w:t>
      </w:r>
      <w:r w:rsidR="007C3830" w:rsidRPr="003205B9">
        <w:rPr>
          <w:rFonts w:ascii="Trebuchet MS" w:hAnsi="Trebuchet MS"/>
          <w:sz w:val="22"/>
          <w:szCs w:val="22"/>
        </w:rPr>
        <w:t>).</w:t>
      </w:r>
    </w:p>
    <w:p w14:paraId="377F067D" w14:textId="1F28B790" w:rsidR="0040633B" w:rsidRPr="00F76733" w:rsidRDefault="0040633B" w:rsidP="00C575F0">
      <w:pPr>
        <w:tabs>
          <w:tab w:val="num" w:pos="426"/>
        </w:tabs>
        <w:jc w:val="both"/>
        <w:rPr>
          <w:rFonts w:ascii="Trebuchet MS" w:hAnsi="Trebuchet MS"/>
          <w:sz w:val="22"/>
          <w:szCs w:val="22"/>
        </w:rPr>
      </w:pPr>
    </w:p>
    <w:p w14:paraId="43E47EF3" w14:textId="77777777" w:rsidR="00BB472A" w:rsidRDefault="0040633B" w:rsidP="00C575F0">
      <w:pPr>
        <w:tabs>
          <w:tab w:val="num" w:pos="426"/>
        </w:tabs>
        <w:jc w:val="both"/>
        <w:rPr>
          <w:rFonts w:ascii="Trebuchet MS" w:hAnsi="Trebuchet MS"/>
          <w:sz w:val="22"/>
          <w:szCs w:val="22"/>
        </w:rPr>
      </w:pPr>
      <w:r w:rsidRPr="00F76733">
        <w:rPr>
          <w:rFonts w:ascii="Trebuchet MS" w:hAnsi="Trebuchet MS"/>
          <w:sz w:val="22"/>
          <w:szCs w:val="22"/>
        </w:rPr>
        <w:t xml:space="preserve">Part 1 </w:t>
      </w:r>
      <w:r w:rsidR="00BB472A" w:rsidRPr="00F76733">
        <w:rPr>
          <w:rFonts w:ascii="Trebuchet MS" w:hAnsi="Trebuchet MS"/>
          <w:sz w:val="22"/>
          <w:szCs w:val="22"/>
        </w:rPr>
        <w:t>Bidder’s details is for information only.</w:t>
      </w:r>
    </w:p>
    <w:p w14:paraId="7816D418" w14:textId="0AC86157" w:rsidR="0040633B" w:rsidRPr="0056456E" w:rsidRDefault="0040633B" w:rsidP="00C575F0">
      <w:pPr>
        <w:tabs>
          <w:tab w:val="num" w:pos="426"/>
        </w:tabs>
        <w:jc w:val="both"/>
        <w:rPr>
          <w:rFonts w:ascii="Trebuchet MS" w:hAnsi="Trebuchet MS"/>
          <w:sz w:val="22"/>
          <w:szCs w:val="22"/>
        </w:rPr>
      </w:pPr>
      <w:r w:rsidRPr="00F82AAF">
        <w:rPr>
          <w:rFonts w:ascii="Trebuchet MS" w:hAnsi="Trebuchet MS" w:cs="Calibri"/>
          <w:noProof/>
          <w:color w:val="000000" w:themeColor="text1"/>
          <w:sz w:val="22"/>
          <w:szCs w:val="22"/>
        </w:rPr>
        <w:t>Part 2 - Suitability Assessment Questions</w:t>
      </w:r>
      <w:r w:rsidR="00BB472A">
        <w:rPr>
          <w:rFonts w:ascii="Trebuchet MS" w:hAnsi="Trebuchet MS" w:cs="Calibri"/>
          <w:noProof/>
          <w:color w:val="000000" w:themeColor="text1"/>
          <w:sz w:val="22"/>
          <w:szCs w:val="22"/>
        </w:rPr>
        <w:t xml:space="preserve"> -will be assessed on a Pass/Fail basis</w:t>
      </w:r>
    </w:p>
    <w:p w14:paraId="17824C4F" w14:textId="77777777" w:rsidR="00C575F0" w:rsidRPr="0056456E" w:rsidRDefault="00C575F0" w:rsidP="00C575F0">
      <w:pPr>
        <w:tabs>
          <w:tab w:val="num" w:pos="426"/>
        </w:tabs>
        <w:jc w:val="both"/>
        <w:rPr>
          <w:rFonts w:ascii="Trebuchet MS" w:hAnsi="Trebuchet MS"/>
          <w:sz w:val="22"/>
          <w:szCs w:val="22"/>
        </w:rPr>
      </w:pPr>
    </w:p>
    <w:p w14:paraId="7CB64378" w14:textId="77777777" w:rsidR="00C575F0" w:rsidRPr="0056456E" w:rsidRDefault="00B64BFE" w:rsidP="00B64BFE">
      <w:pPr>
        <w:jc w:val="both"/>
        <w:rPr>
          <w:rFonts w:ascii="Trebuchet MS" w:hAnsi="Trebuchet MS"/>
          <w:b/>
          <w:sz w:val="22"/>
          <w:szCs w:val="22"/>
        </w:rPr>
      </w:pPr>
      <w:r w:rsidRPr="0056456E">
        <w:rPr>
          <w:rFonts w:ascii="Trebuchet MS" w:hAnsi="Trebuchet MS"/>
          <w:b/>
          <w:sz w:val="22"/>
          <w:szCs w:val="22"/>
        </w:rPr>
        <w:t xml:space="preserve">14 </w:t>
      </w:r>
      <w:r w:rsidR="00C575F0" w:rsidRPr="0056456E">
        <w:rPr>
          <w:rFonts w:ascii="Trebuchet MS" w:hAnsi="Trebuchet MS"/>
          <w:b/>
          <w:sz w:val="22"/>
          <w:szCs w:val="22"/>
        </w:rPr>
        <w:t>Payments</w:t>
      </w:r>
    </w:p>
    <w:p w14:paraId="77474B73" w14:textId="77777777" w:rsidR="00C575F0" w:rsidRPr="0056456E" w:rsidRDefault="00C575F0" w:rsidP="00C575F0">
      <w:pPr>
        <w:pStyle w:val="ListParagraph"/>
        <w:jc w:val="both"/>
        <w:rPr>
          <w:rFonts w:ascii="Trebuchet MS" w:hAnsi="Trebuchet MS"/>
          <w:b/>
        </w:rPr>
      </w:pPr>
    </w:p>
    <w:p w14:paraId="05267A89" w14:textId="0CEF80E3" w:rsidR="00D917BA" w:rsidRPr="00AE46E5" w:rsidRDefault="00C575F0" w:rsidP="00AE46E5">
      <w:pPr>
        <w:overflowPunct/>
        <w:autoSpaceDE/>
        <w:autoSpaceDN/>
        <w:adjustRightInd/>
        <w:spacing w:line="293" w:lineRule="atLeast"/>
        <w:rPr>
          <w:rFonts w:ascii="Trebuchet MS" w:hAnsi="Trebuchet MS" w:cs="Arial"/>
          <w:sz w:val="22"/>
          <w:szCs w:val="22"/>
          <w:lang w:eastAsia="en-GB"/>
        </w:rPr>
      </w:pPr>
      <w:r w:rsidRPr="0056456E">
        <w:rPr>
          <w:rFonts w:ascii="Trebuchet MS" w:hAnsi="Trebuchet MS"/>
          <w:sz w:val="22"/>
          <w:szCs w:val="22"/>
        </w:rPr>
        <w:t>Payments will be made</w:t>
      </w:r>
      <w:r w:rsidR="00741796" w:rsidRPr="0056456E">
        <w:rPr>
          <w:rFonts w:ascii="Trebuchet MS" w:hAnsi="Trebuchet MS"/>
          <w:sz w:val="22"/>
          <w:szCs w:val="22"/>
        </w:rPr>
        <w:t xml:space="preserve"> in line with the schedule of deliverables outlined above and</w:t>
      </w:r>
      <w:r w:rsidRPr="0056456E">
        <w:rPr>
          <w:rFonts w:ascii="Trebuchet MS" w:hAnsi="Trebuchet MS"/>
          <w:sz w:val="22"/>
          <w:szCs w:val="22"/>
        </w:rPr>
        <w:t xml:space="preserve"> upon successful completion </w:t>
      </w:r>
      <w:r w:rsidR="00741796" w:rsidRPr="0056456E">
        <w:rPr>
          <w:rFonts w:ascii="Trebuchet MS" w:hAnsi="Trebuchet MS"/>
          <w:sz w:val="22"/>
          <w:szCs w:val="22"/>
        </w:rPr>
        <w:t>of the milestones</w:t>
      </w:r>
      <w:r w:rsidRPr="0056456E">
        <w:rPr>
          <w:rFonts w:ascii="Trebuchet MS" w:hAnsi="Trebuchet MS"/>
          <w:sz w:val="22"/>
          <w:szCs w:val="22"/>
        </w:rPr>
        <w:t xml:space="preserve">, upon receipt of the Secretariat’s written approval of all agreed deliverables and upon submission of a </w:t>
      </w:r>
      <w:r w:rsidRPr="00F76733">
        <w:rPr>
          <w:rFonts w:ascii="Trebuchet MS" w:hAnsi="Trebuchet MS"/>
          <w:sz w:val="22"/>
          <w:szCs w:val="22"/>
        </w:rPr>
        <w:t>compliant invoice</w:t>
      </w:r>
      <w:r w:rsidR="00731E8C" w:rsidRPr="00F76733">
        <w:rPr>
          <w:rFonts w:ascii="Trebuchet MS" w:hAnsi="Trebuchet MS"/>
          <w:sz w:val="22"/>
          <w:szCs w:val="22"/>
        </w:rPr>
        <w:t xml:space="preserve"> and any other supporting documents as may be required by the Secretariat from time to time</w:t>
      </w:r>
      <w:r w:rsidRPr="00F76733">
        <w:rPr>
          <w:rFonts w:ascii="Trebuchet MS" w:hAnsi="Trebuchet MS"/>
          <w:sz w:val="22"/>
          <w:szCs w:val="22"/>
        </w:rPr>
        <w:t>.</w:t>
      </w:r>
      <w:r w:rsidR="00D917BA" w:rsidRPr="00F76733">
        <w:rPr>
          <w:rFonts w:ascii="Trebuchet MS" w:hAnsi="Trebuchet MS"/>
          <w:sz w:val="22"/>
          <w:szCs w:val="22"/>
        </w:rPr>
        <w:t xml:space="preserve"> All invoices </w:t>
      </w:r>
      <w:r w:rsidR="002218B4" w:rsidRPr="00F76733">
        <w:rPr>
          <w:rFonts w:ascii="Trebuchet MS" w:hAnsi="Trebuchet MS"/>
          <w:sz w:val="22"/>
          <w:szCs w:val="22"/>
        </w:rPr>
        <w:t xml:space="preserve">to </w:t>
      </w:r>
      <w:r w:rsidR="00D917BA" w:rsidRPr="00F76733">
        <w:rPr>
          <w:rFonts w:ascii="Trebuchet MS" w:hAnsi="Trebuchet MS"/>
          <w:sz w:val="22"/>
          <w:szCs w:val="22"/>
        </w:rPr>
        <w:t>be sent</w:t>
      </w:r>
      <w:r w:rsidR="006E2AD5" w:rsidRPr="00F76733">
        <w:rPr>
          <w:rFonts w:ascii="Trebuchet MS" w:hAnsi="Trebuchet MS"/>
          <w:sz w:val="22"/>
          <w:szCs w:val="22"/>
        </w:rPr>
        <w:t xml:space="preserve"> </w:t>
      </w:r>
      <w:r w:rsidR="00D917BA" w:rsidRPr="00F76733">
        <w:rPr>
          <w:rFonts w:ascii="Trebuchet MS" w:hAnsi="Trebuchet MS"/>
          <w:sz w:val="22"/>
          <w:szCs w:val="22"/>
        </w:rPr>
        <w:t xml:space="preserve">to </w:t>
      </w:r>
      <w:r w:rsidR="00353B18" w:rsidRPr="00F76733">
        <w:rPr>
          <w:rFonts w:ascii="Trebuchet MS" w:hAnsi="Trebuchet MS"/>
          <w:sz w:val="22"/>
          <w:szCs w:val="22"/>
        </w:rPr>
        <w:t>contract manager</w:t>
      </w:r>
      <w:r w:rsidR="00F55BEA" w:rsidRPr="00F76733">
        <w:rPr>
          <w:rFonts w:ascii="Trebuchet MS" w:hAnsi="Trebuchet MS"/>
          <w:sz w:val="22"/>
          <w:szCs w:val="22"/>
        </w:rPr>
        <w:t xml:space="preserve"> </w:t>
      </w:r>
      <w:r w:rsidR="00F55BEA" w:rsidRPr="003205B9">
        <w:rPr>
          <w:rFonts w:ascii="Trebuchet MS" w:hAnsi="Trebuchet MS"/>
          <w:sz w:val="22"/>
          <w:szCs w:val="22"/>
        </w:rPr>
        <w:t xml:space="preserve">Heidi Prislan, Blue Charter </w:t>
      </w:r>
      <w:r w:rsidR="00F76733" w:rsidRPr="003205B9">
        <w:rPr>
          <w:rFonts w:ascii="Trebuchet MS" w:hAnsi="Trebuchet MS"/>
          <w:sz w:val="22"/>
          <w:szCs w:val="22"/>
        </w:rPr>
        <w:t>A</w:t>
      </w:r>
      <w:r w:rsidR="00F55BEA" w:rsidRPr="003205B9">
        <w:rPr>
          <w:rFonts w:ascii="Trebuchet MS" w:hAnsi="Trebuchet MS"/>
          <w:sz w:val="22"/>
          <w:szCs w:val="22"/>
        </w:rPr>
        <w:t>dviser, BlueCharter@commonwealth.int</w:t>
      </w:r>
    </w:p>
    <w:p w14:paraId="303781B5" w14:textId="77777777" w:rsidR="00C575F0" w:rsidRPr="0056456E" w:rsidRDefault="00C575F0" w:rsidP="00C575F0">
      <w:pPr>
        <w:tabs>
          <w:tab w:val="num" w:pos="426"/>
        </w:tabs>
        <w:jc w:val="both"/>
        <w:rPr>
          <w:rFonts w:ascii="Trebuchet MS" w:hAnsi="Trebuchet MS"/>
          <w:sz w:val="22"/>
          <w:szCs w:val="22"/>
        </w:rPr>
      </w:pPr>
    </w:p>
    <w:p w14:paraId="5C77CF79" w14:textId="77777777" w:rsidR="00C575F0" w:rsidRPr="0056456E" w:rsidRDefault="00C575F0" w:rsidP="00A97B2D">
      <w:pPr>
        <w:pStyle w:val="NoSpacing"/>
        <w:rPr>
          <w:rFonts w:ascii="Trebuchet MS" w:hAnsi="Trebuchet MS"/>
          <w:sz w:val="22"/>
          <w:szCs w:val="22"/>
        </w:rPr>
      </w:pPr>
      <w:r w:rsidRPr="0056456E">
        <w:rPr>
          <w:rFonts w:ascii="Trebuchet MS" w:hAnsi="Trebuchet MS"/>
          <w:sz w:val="22"/>
          <w:szCs w:val="22"/>
        </w:rPr>
        <w:br w:type="page"/>
      </w:r>
    </w:p>
    <w:p w14:paraId="7B5F432C" w14:textId="77777777" w:rsidR="00DE6B98" w:rsidRPr="0056456E"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6456E" w:rsidSect="005E3907">
          <w:headerReference w:type="even" r:id="rId19"/>
          <w:headerReference w:type="default" r:id="rId20"/>
          <w:footerReference w:type="even" r:id="rId21"/>
          <w:footerReference w:type="default" r:id="rId22"/>
          <w:headerReference w:type="first" r:id="rId23"/>
          <w:footerReference w:type="first" r:id="rId24"/>
          <w:pgSz w:w="11909" w:h="16834" w:code="9"/>
          <w:pgMar w:top="482" w:right="1304" w:bottom="249" w:left="1304" w:header="0" w:footer="720" w:gutter="0"/>
          <w:cols w:space="720"/>
          <w:titlePg/>
          <w:docGrid w:linePitch="326"/>
        </w:sectPr>
      </w:pPr>
    </w:p>
    <w:p w14:paraId="10A0F69C" w14:textId="77777777" w:rsidR="00D65810" w:rsidRPr="0056456E"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2F69BAEC" w:rsidR="00D65810" w:rsidRPr="0056456E"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56456E">
        <w:rPr>
          <w:rFonts w:ascii="Trebuchet MS" w:hAnsi="Trebuchet MS"/>
          <w:b/>
          <w:bCs/>
          <w:noProof/>
          <w:color w:val="000000" w:themeColor="text1"/>
          <w:sz w:val="22"/>
          <w:szCs w:val="22"/>
          <w:u w:val="single"/>
        </w:rPr>
        <w:t>Quote</w:t>
      </w:r>
      <w:r w:rsidR="002C217C" w:rsidRPr="0056456E">
        <w:rPr>
          <w:rFonts w:ascii="Trebuchet MS" w:hAnsi="Trebuchet MS"/>
          <w:b/>
          <w:bCs/>
          <w:noProof/>
          <w:color w:val="000000" w:themeColor="text1"/>
          <w:sz w:val="22"/>
          <w:szCs w:val="22"/>
          <w:u w:val="single"/>
        </w:rPr>
        <w:t xml:space="preserve"> Submission Documents</w:t>
      </w:r>
    </w:p>
    <w:p w14:paraId="3ED77C7B" w14:textId="77777777" w:rsidR="00F477A6" w:rsidRPr="0056456E"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6456E">
        <w:rPr>
          <w:rFonts w:ascii="Trebuchet MS" w:hAnsi="Trebuchet MS"/>
          <w:bCs/>
          <w:i/>
          <w:noProof/>
          <w:color w:val="000000" w:themeColor="text1"/>
          <w:sz w:val="22"/>
          <w:szCs w:val="22"/>
        </w:rPr>
        <w:t xml:space="preserve">Note - Bidders must complete and return </w:t>
      </w:r>
      <w:r w:rsidRPr="0056456E">
        <w:rPr>
          <w:rFonts w:ascii="Trebuchet MS" w:hAnsi="Trebuchet MS"/>
          <w:bCs/>
          <w:i/>
          <w:noProof/>
          <w:color w:val="000000" w:themeColor="text1"/>
          <w:sz w:val="22"/>
          <w:szCs w:val="22"/>
          <w:u w:val="single"/>
        </w:rPr>
        <w:t>all</w:t>
      </w:r>
      <w:r w:rsidRPr="0056456E">
        <w:rPr>
          <w:rFonts w:ascii="Trebuchet MS" w:hAnsi="Trebuchet MS"/>
          <w:bCs/>
          <w:i/>
          <w:noProof/>
          <w:color w:val="000000" w:themeColor="text1"/>
          <w:sz w:val="22"/>
          <w:szCs w:val="22"/>
        </w:rPr>
        <w:t xml:space="preserve"> </w:t>
      </w:r>
      <w:r w:rsidR="006828B3" w:rsidRPr="0056456E">
        <w:rPr>
          <w:rFonts w:ascii="Trebuchet MS" w:hAnsi="Trebuchet MS"/>
          <w:bCs/>
          <w:i/>
          <w:noProof/>
          <w:color w:val="000000" w:themeColor="text1"/>
          <w:sz w:val="22"/>
          <w:szCs w:val="22"/>
        </w:rPr>
        <w:t>Quote</w:t>
      </w:r>
      <w:r w:rsidRPr="0056456E">
        <w:rPr>
          <w:rFonts w:ascii="Trebuchet MS" w:hAnsi="Trebuchet MS"/>
          <w:bCs/>
          <w:i/>
          <w:noProof/>
          <w:color w:val="000000" w:themeColor="text1"/>
          <w:sz w:val="22"/>
          <w:szCs w:val="22"/>
        </w:rPr>
        <w:t xml:space="preserve"> submission documents below:</w:t>
      </w:r>
    </w:p>
    <w:p w14:paraId="6BCF3F64" w14:textId="77777777" w:rsidR="00F477A6" w:rsidRPr="0056456E"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1</w:t>
      </w:r>
      <w:r w:rsidR="00D65810" w:rsidRPr="0056456E">
        <w:rPr>
          <w:rFonts w:ascii="Trebuchet MS" w:hAnsi="Trebuchet MS"/>
          <w:b/>
          <w:bCs/>
          <w:noProof/>
          <w:color w:val="000000" w:themeColor="text1"/>
          <w:sz w:val="22"/>
          <w:szCs w:val="22"/>
        </w:rPr>
        <w:t xml:space="preserve"> – Bidder Details </w:t>
      </w:r>
    </w:p>
    <w:p w14:paraId="416E32EB" w14:textId="01669AEA"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2</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 xml:space="preserve">Suitability Assessment Questions </w:t>
      </w:r>
    </w:p>
    <w:p w14:paraId="3BA4390A" w14:textId="77777777"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3</w:t>
      </w:r>
      <w:r w:rsidR="00F477A6" w:rsidRPr="0056456E">
        <w:rPr>
          <w:rFonts w:ascii="Trebuchet MS" w:hAnsi="Trebuchet MS"/>
          <w:b/>
          <w:bCs/>
          <w:noProof/>
          <w:color w:val="000000" w:themeColor="text1"/>
          <w:sz w:val="22"/>
          <w:szCs w:val="22"/>
        </w:rPr>
        <w:t xml:space="preserve"> – Technical Questionnaire </w:t>
      </w:r>
    </w:p>
    <w:p w14:paraId="262CFC0B"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4</w:t>
      </w:r>
      <w:r w:rsidR="00F477A6" w:rsidRPr="0056456E">
        <w:rPr>
          <w:rFonts w:ascii="Trebuchet MS" w:hAnsi="Trebuchet MS"/>
          <w:b/>
          <w:bCs/>
          <w:noProof/>
          <w:color w:val="000000" w:themeColor="text1"/>
          <w:sz w:val="22"/>
          <w:szCs w:val="22"/>
        </w:rPr>
        <w:t xml:space="preserve"> – Pricing </w:t>
      </w:r>
    </w:p>
    <w:p w14:paraId="26CDE972"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56456E"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5" w:name="_Toc124780266"/>
      <w:r w:rsidRPr="0056456E">
        <w:rPr>
          <w:rStyle w:val="Heading1Char"/>
          <w:rFonts w:cs="Calibri"/>
          <w:noProof/>
          <w:color w:val="000000" w:themeColor="text1"/>
          <w:sz w:val="22"/>
          <w:szCs w:val="22"/>
        </w:rPr>
        <w:t>Part</w:t>
      </w:r>
      <w:r w:rsidR="009112CF" w:rsidRPr="0056456E">
        <w:rPr>
          <w:rStyle w:val="Heading1Char"/>
          <w:rFonts w:cs="Calibri"/>
          <w:noProof/>
          <w:color w:val="000000" w:themeColor="text1"/>
          <w:sz w:val="22"/>
          <w:szCs w:val="22"/>
        </w:rPr>
        <w:t xml:space="preserve"> </w:t>
      </w:r>
      <w:r w:rsidR="00AB1122" w:rsidRPr="0056456E">
        <w:rPr>
          <w:rStyle w:val="Heading1Char"/>
          <w:rFonts w:cs="Calibri"/>
          <w:noProof/>
          <w:color w:val="000000" w:themeColor="text1"/>
          <w:sz w:val="22"/>
          <w:szCs w:val="22"/>
        </w:rPr>
        <w:t>1 –</w:t>
      </w:r>
      <w:r w:rsidRPr="0056456E">
        <w:rPr>
          <w:rStyle w:val="Heading1Char"/>
          <w:rFonts w:cs="Calibri"/>
          <w:noProof/>
          <w:color w:val="000000" w:themeColor="text1"/>
          <w:sz w:val="22"/>
          <w:szCs w:val="22"/>
        </w:rPr>
        <w:t xml:space="preserve"> </w:t>
      </w:r>
      <w:r w:rsidRPr="0056456E">
        <w:rPr>
          <w:rStyle w:val="Heading1Char"/>
          <w:rFonts w:cs="Calibri"/>
          <w:color w:val="000000" w:themeColor="text1"/>
          <w:sz w:val="22"/>
          <w:szCs w:val="22"/>
        </w:rPr>
        <w:t>Bidder</w:t>
      </w:r>
      <w:r w:rsidR="00D65810" w:rsidRPr="0056456E">
        <w:rPr>
          <w:rStyle w:val="Heading1Char"/>
          <w:rFonts w:cs="Calibri"/>
          <w:color w:val="000000" w:themeColor="text1"/>
          <w:sz w:val="22"/>
          <w:szCs w:val="22"/>
        </w:rPr>
        <w:t xml:space="preserve"> Details</w:t>
      </w:r>
      <w:bookmarkEnd w:id="155"/>
      <w:r w:rsidR="002E310F">
        <w:rPr>
          <w:rStyle w:val="Heading1Char"/>
          <w:rFonts w:cs="Calibri"/>
          <w:color w:val="000000" w:themeColor="text1"/>
          <w:sz w:val="22"/>
          <w:szCs w:val="22"/>
        </w:rPr>
        <w:t xml:space="preserve"> (for information)</w:t>
      </w:r>
    </w:p>
    <w:p w14:paraId="36C2FA15" w14:textId="77777777" w:rsidR="00C369B4" w:rsidRPr="0056456E" w:rsidRDefault="00C369B4" w:rsidP="00177379">
      <w:pPr>
        <w:jc w:val="both"/>
        <w:rPr>
          <w:rFonts w:ascii="Trebuchet MS" w:hAnsi="Trebuchet MS"/>
          <w:sz w:val="22"/>
          <w:szCs w:val="22"/>
        </w:rPr>
      </w:pPr>
    </w:p>
    <w:p w14:paraId="7100D9B5"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56456E"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56456E"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56456E" w:rsidRDefault="004B3B7E"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Individual/ </w:t>
            </w:r>
            <w:r w:rsidR="001C6723" w:rsidRPr="0056456E">
              <w:rPr>
                <w:rFonts w:ascii="Trebuchet MS" w:hAnsi="Trebuchet MS" w:cs="Arial"/>
                <w:i/>
                <w:iCs/>
                <w:color w:val="000000"/>
                <w:sz w:val="22"/>
                <w:szCs w:val="22"/>
                <w:lang w:eastAsia="en-GB"/>
              </w:rPr>
              <w:t xml:space="preserve">Company </w:t>
            </w:r>
            <w:r w:rsidR="000E5D6C">
              <w:rPr>
                <w:rFonts w:ascii="Trebuchet MS" w:hAnsi="Trebuchet MS" w:cs="Arial"/>
                <w:i/>
                <w:iCs/>
                <w:color w:val="000000"/>
                <w:sz w:val="22"/>
                <w:szCs w:val="22"/>
                <w:lang w:eastAsia="en-GB"/>
              </w:rPr>
              <w:t xml:space="preserve">and/or </w:t>
            </w:r>
            <w:r w:rsidR="00872650" w:rsidRPr="0056456E">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6456E" w:rsidRDefault="007E7341"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Company</w:t>
            </w:r>
            <w:r w:rsidR="00400043" w:rsidRPr="0056456E">
              <w:rPr>
                <w:rFonts w:ascii="Trebuchet MS" w:hAnsi="Trebuchet MS" w:cs="Arial"/>
                <w:i/>
                <w:color w:val="000000"/>
                <w:sz w:val="22"/>
                <w:szCs w:val="22"/>
                <w:lang w:eastAsia="en-GB"/>
              </w:rPr>
              <w:t>/Sole Trader</w:t>
            </w:r>
            <w:r w:rsidRPr="0056456E">
              <w:rPr>
                <w:rFonts w:ascii="Trebuchet MS" w:hAnsi="Trebuchet MS" w:cs="Arial"/>
                <w:i/>
                <w:color w:val="000000"/>
                <w:sz w:val="22"/>
                <w:szCs w:val="22"/>
                <w:lang w:eastAsia="en-GB"/>
              </w:rPr>
              <w:t xml:space="preserve"> </w:t>
            </w:r>
            <w:r w:rsidR="00E6355C" w:rsidRPr="0056456E">
              <w:rPr>
                <w:rFonts w:ascii="Trebuchet MS" w:hAnsi="Trebuchet MS" w:cs="Arial"/>
                <w:i/>
                <w:color w:val="000000"/>
                <w:sz w:val="22"/>
                <w:szCs w:val="22"/>
                <w:lang w:eastAsia="en-GB"/>
              </w:rPr>
              <w:t xml:space="preserve">Registration </w:t>
            </w:r>
            <w:r w:rsidRPr="0056456E">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w:t>
            </w:r>
            <w:r w:rsidR="004A44A4" w:rsidRPr="0056456E">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6456E" w:rsidRDefault="001C6723"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Post </w:t>
            </w:r>
            <w:r w:rsidR="001C6723" w:rsidRPr="0056456E">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56456E" w:rsidRDefault="001C6723" w:rsidP="00716B1A">
            <w:pPr>
              <w:rPr>
                <w:rFonts w:ascii="Trebuchet MS" w:hAnsi="Trebuchet MS" w:cs="Arial"/>
                <w:i/>
                <w:color w:val="000000"/>
                <w:sz w:val="22"/>
                <w:szCs w:val="22"/>
                <w:lang w:eastAsia="en-GB"/>
              </w:rPr>
            </w:pPr>
          </w:p>
          <w:p w14:paraId="68C823EC" w14:textId="77777777" w:rsidR="005E3907" w:rsidRPr="0056456E"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56456E"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6456E"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Job</w:t>
            </w:r>
          </w:p>
          <w:p w14:paraId="3A27C032" w14:textId="77777777"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6456E" w:rsidRDefault="001C6723"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In the event of utilising a third party, on your behalf for any part of the services, please provide the full de</w:t>
            </w:r>
            <w:r w:rsidR="007E7341" w:rsidRPr="0056456E">
              <w:rPr>
                <w:rFonts w:ascii="Trebuchet MS" w:hAnsi="Trebuchet MS" w:cs="Arial"/>
                <w:color w:val="000000"/>
                <w:sz w:val="22"/>
                <w:szCs w:val="22"/>
                <w:lang w:eastAsia="en-GB"/>
              </w:rPr>
              <w:t xml:space="preserve">tails of the secondary </w:t>
            </w:r>
            <w:r w:rsidR="00346AAC">
              <w:rPr>
                <w:rFonts w:ascii="Trebuchet MS" w:hAnsi="Trebuchet MS" w:cs="Arial"/>
                <w:color w:val="000000"/>
                <w:sz w:val="22"/>
                <w:szCs w:val="22"/>
                <w:lang w:eastAsia="en-GB"/>
              </w:rPr>
              <w:t>consultant/supplier</w:t>
            </w:r>
            <w:r w:rsidR="007E7341" w:rsidRPr="0056456E">
              <w:rPr>
                <w:rFonts w:ascii="Trebuchet MS" w:hAnsi="Trebuchet MS" w:cs="Arial"/>
                <w:color w:val="000000"/>
                <w:sz w:val="22"/>
                <w:szCs w:val="22"/>
                <w:lang w:eastAsia="en-GB"/>
              </w:rPr>
              <w:t>:</w:t>
            </w:r>
          </w:p>
          <w:p w14:paraId="32E7E3A3" w14:textId="77777777" w:rsidR="00A304A1" w:rsidRPr="0056456E"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F76733" w:rsidRDefault="00502A6D" w:rsidP="0049751E">
            <w:pPr>
              <w:overflowPunct/>
              <w:autoSpaceDE/>
              <w:autoSpaceDN/>
              <w:adjustRightInd/>
              <w:textAlignment w:val="auto"/>
              <w:rPr>
                <w:rFonts w:ascii="Trebuchet MS" w:hAnsi="Trebuchet MS"/>
                <w:sz w:val="22"/>
                <w:szCs w:val="22"/>
              </w:rPr>
            </w:pPr>
          </w:p>
          <w:p w14:paraId="3B455A7A" w14:textId="4E04D3FA" w:rsidR="0049751E" w:rsidRPr="00F76733"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F76733">
              <w:rPr>
                <w:rFonts w:ascii="Trebuchet MS" w:hAnsi="Trebuchet MS"/>
                <w:sz w:val="22"/>
                <w:szCs w:val="22"/>
              </w:rPr>
              <w:t>In line with the Secretariat’s Procurement Code of Ethics</w:t>
            </w:r>
            <w:r w:rsidR="00EB388B" w:rsidRPr="00F76733">
              <w:rPr>
                <w:rStyle w:val="FootnoteReference"/>
                <w:rFonts w:ascii="Trebuchet MS" w:hAnsi="Trebuchet MS"/>
                <w:sz w:val="22"/>
                <w:szCs w:val="22"/>
              </w:rPr>
              <w:footnoteReference w:id="2"/>
            </w:r>
            <w:r w:rsidRPr="00F76733">
              <w:rPr>
                <w:rFonts w:ascii="Trebuchet MS" w:hAnsi="Trebuchet MS"/>
                <w:sz w:val="22"/>
                <w:szCs w:val="22"/>
              </w:rPr>
              <w:t xml:space="preserve">, the Secretariat </w:t>
            </w:r>
            <w:r w:rsidR="00513DB6" w:rsidRPr="00F76733">
              <w:rPr>
                <w:rFonts w:ascii="Trebuchet MS" w:hAnsi="Trebuchet MS"/>
                <w:sz w:val="22"/>
                <w:szCs w:val="22"/>
              </w:rPr>
              <w:t xml:space="preserve">works towards </w:t>
            </w:r>
            <w:r w:rsidR="0049751E" w:rsidRPr="00F76733">
              <w:rPr>
                <w:rFonts w:ascii="Trebuchet MS" w:hAnsi="Trebuchet MS"/>
                <w:sz w:val="22"/>
                <w:szCs w:val="22"/>
              </w:rPr>
              <w:t>encourag</w:t>
            </w:r>
            <w:r w:rsidR="00513DB6" w:rsidRPr="00F76733">
              <w:rPr>
                <w:rFonts w:ascii="Trebuchet MS" w:hAnsi="Trebuchet MS"/>
                <w:sz w:val="22"/>
                <w:szCs w:val="22"/>
              </w:rPr>
              <w:t>ing</w:t>
            </w:r>
            <w:r w:rsidR="0049751E" w:rsidRPr="00F76733">
              <w:rPr>
                <w:rFonts w:ascii="Trebuchet MS" w:hAnsi="Trebuchet MS"/>
                <w:sz w:val="22"/>
                <w:szCs w:val="22"/>
              </w:rPr>
              <w:t xml:space="preserve"> SMEs to apply for relevant tenders</w:t>
            </w:r>
            <w:r w:rsidR="00513DB6" w:rsidRPr="00F76733">
              <w:rPr>
                <w:rFonts w:ascii="Trebuchet MS" w:hAnsi="Trebuchet MS"/>
                <w:sz w:val="22"/>
                <w:szCs w:val="22"/>
              </w:rPr>
              <w:t xml:space="preserve"> and is committed to</w:t>
            </w:r>
            <w:r w:rsidR="0049751E" w:rsidRPr="00F76733">
              <w:rPr>
                <w:rFonts w:ascii="Trebuchet MS" w:hAnsi="Trebuchet MS"/>
                <w:sz w:val="22"/>
                <w:szCs w:val="22"/>
              </w:rPr>
              <w:t xml:space="preserve"> monitor</w:t>
            </w:r>
            <w:r w:rsidR="00513DB6" w:rsidRPr="00F76733">
              <w:rPr>
                <w:rFonts w:ascii="Trebuchet MS" w:hAnsi="Trebuchet MS"/>
                <w:sz w:val="22"/>
                <w:szCs w:val="22"/>
              </w:rPr>
              <w:t>ing</w:t>
            </w:r>
            <w:r w:rsidR="0049751E" w:rsidRPr="00F76733">
              <w:rPr>
                <w:rFonts w:ascii="Trebuchet MS" w:hAnsi="Trebuchet MS"/>
                <w:sz w:val="22"/>
                <w:szCs w:val="22"/>
              </w:rPr>
              <w:t xml:space="preserve"> the environmental awareness of our </w:t>
            </w:r>
            <w:r w:rsidR="00513DB6" w:rsidRPr="00F76733">
              <w:rPr>
                <w:rFonts w:ascii="Trebuchet MS" w:hAnsi="Trebuchet MS"/>
                <w:sz w:val="22"/>
                <w:szCs w:val="22"/>
              </w:rPr>
              <w:t xml:space="preserve">consultants, </w:t>
            </w:r>
            <w:r w:rsidR="00346AAC" w:rsidRPr="00F76733">
              <w:rPr>
                <w:rFonts w:ascii="Trebuchet MS" w:hAnsi="Trebuchet MS"/>
                <w:sz w:val="22"/>
                <w:szCs w:val="22"/>
              </w:rPr>
              <w:t>suppliers</w:t>
            </w:r>
            <w:r w:rsidR="0049751E" w:rsidRPr="00F76733">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F76733">
              <w:rPr>
                <w:rFonts w:ascii="Trebuchet MS" w:hAnsi="Trebuchet MS"/>
                <w:sz w:val="22"/>
                <w:szCs w:val="22"/>
              </w:rPr>
              <w:t>.</w:t>
            </w:r>
          </w:p>
          <w:p w14:paraId="21F8D169" w14:textId="77777777" w:rsidR="00E60A95" w:rsidRPr="00F76733"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56456E"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F76733" w14:paraId="23ECD949" w14:textId="77777777" w:rsidTr="00E66F36">
              <w:tc>
                <w:tcPr>
                  <w:tcW w:w="5031" w:type="dxa"/>
                </w:tcPr>
                <w:p w14:paraId="4E097364" w14:textId="2FA4DAEA" w:rsidR="00E66F36" w:rsidRPr="00F76733" w:rsidRDefault="00E66F36" w:rsidP="005557FF">
                  <w:pPr>
                    <w:overflowPunct/>
                    <w:autoSpaceDE/>
                    <w:autoSpaceDN/>
                    <w:adjustRightInd/>
                    <w:textAlignment w:val="auto"/>
                    <w:rPr>
                      <w:rFonts w:ascii="Trebuchet MS" w:hAnsi="Trebuchet MS" w:cs="Arial"/>
                      <w:b/>
                      <w:bCs/>
                      <w:color w:val="000000"/>
                      <w:sz w:val="22"/>
                      <w:szCs w:val="22"/>
                      <w:lang w:eastAsia="en-GB"/>
                    </w:rPr>
                  </w:pPr>
                  <w:r w:rsidRPr="00F76733">
                    <w:rPr>
                      <w:rFonts w:ascii="Trebuchet MS" w:hAnsi="Trebuchet MS" w:cs="Arial"/>
                      <w:b/>
                      <w:bCs/>
                      <w:color w:val="000000"/>
                      <w:sz w:val="22"/>
                      <w:szCs w:val="22"/>
                      <w:lang w:eastAsia="en-GB"/>
                    </w:rPr>
                    <w:t xml:space="preserve">Is the </w:t>
                  </w:r>
                  <w:r w:rsidR="00346AAC" w:rsidRPr="003205B9">
                    <w:rPr>
                      <w:rFonts w:ascii="Trebuchet MS" w:hAnsi="Trebuchet MS" w:cs="Arial"/>
                      <w:b/>
                      <w:bCs/>
                      <w:color w:val="000000"/>
                      <w:sz w:val="22"/>
                      <w:szCs w:val="22"/>
                      <w:lang w:eastAsia="en-GB"/>
                    </w:rPr>
                    <w:t>Consultant</w:t>
                  </w:r>
                  <w:r w:rsidRPr="00F76733">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F76733" w:rsidRDefault="00E41BA4" w:rsidP="005557FF">
                  <w:pPr>
                    <w:overflowPunct/>
                    <w:autoSpaceDE/>
                    <w:autoSpaceDN/>
                    <w:adjustRightInd/>
                    <w:textAlignment w:val="auto"/>
                    <w:rPr>
                      <w:rFonts w:ascii="Trebuchet MS" w:hAnsi="Trebuchet MS" w:cs="Arial"/>
                      <w:b/>
                      <w:bCs/>
                      <w:color w:val="000000"/>
                      <w:sz w:val="22"/>
                      <w:szCs w:val="22"/>
                      <w:lang w:eastAsia="en-GB"/>
                    </w:rPr>
                  </w:pPr>
                  <w:r w:rsidRPr="00F76733">
                    <w:rPr>
                      <w:rFonts w:ascii="Trebuchet MS" w:hAnsi="Trebuchet MS" w:cs="Arial"/>
                      <w:b/>
                      <w:bCs/>
                      <w:color w:val="000000"/>
                      <w:sz w:val="22"/>
                      <w:szCs w:val="22"/>
                      <w:lang w:eastAsia="en-GB"/>
                    </w:rPr>
                    <w:t>Yes/No</w:t>
                  </w:r>
                </w:p>
              </w:tc>
            </w:tr>
            <w:tr w:rsidR="00E66F36" w:rsidRPr="00F76733" w14:paraId="7FA8970B" w14:textId="77777777" w:rsidTr="00E66F36">
              <w:tc>
                <w:tcPr>
                  <w:tcW w:w="5031" w:type="dxa"/>
                </w:tcPr>
                <w:p w14:paraId="50588090" w14:textId="5B5F2641" w:rsidR="00E66F36" w:rsidRPr="00F76733" w:rsidRDefault="000A34DD" w:rsidP="005557FF">
                  <w:pPr>
                    <w:overflowPunct/>
                    <w:autoSpaceDE/>
                    <w:autoSpaceDN/>
                    <w:adjustRightInd/>
                    <w:textAlignment w:val="auto"/>
                    <w:rPr>
                      <w:rFonts w:ascii="Trebuchet MS" w:hAnsi="Trebuchet MS" w:cs="Arial"/>
                      <w:b/>
                      <w:bCs/>
                      <w:color w:val="000000"/>
                      <w:sz w:val="22"/>
                      <w:szCs w:val="22"/>
                      <w:lang w:eastAsia="en-GB"/>
                    </w:rPr>
                  </w:pPr>
                  <w:r w:rsidRPr="00F76733">
                    <w:rPr>
                      <w:rFonts w:ascii="Trebuchet MS" w:hAnsi="Trebuchet MS" w:cs="Arial"/>
                      <w:b/>
                      <w:bCs/>
                      <w:color w:val="000000"/>
                      <w:sz w:val="22"/>
                      <w:szCs w:val="22"/>
                      <w:lang w:eastAsia="en-GB"/>
                    </w:rPr>
                    <w:t xml:space="preserve">Is the </w:t>
                  </w:r>
                  <w:r w:rsidR="00346AAC" w:rsidRPr="003205B9">
                    <w:rPr>
                      <w:rFonts w:ascii="Trebuchet MS" w:hAnsi="Trebuchet MS" w:cs="Arial"/>
                      <w:b/>
                      <w:bCs/>
                      <w:color w:val="000000"/>
                      <w:sz w:val="22"/>
                      <w:szCs w:val="22"/>
                      <w:lang w:eastAsia="en-GB"/>
                    </w:rPr>
                    <w:t>Consultant</w:t>
                  </w:r>
                  <w:r w:rsidR="00063419" w:rsidRPr="00F76733">
                    <w:rPr>
                      <w:rFonts w:ascii="Trebuchet MS" w:hAnsi="Trebuchet MS" w:cs="Arial"/>
                      <w:b/>
                      <w:bCs/>
                      <w:color w:val="000000"/>
                      <w:sz w:val="22"/>
                      <w:szCs w:val="22"/>
                      <w:lang w:eastAsia="en-GB"/>
                    </w:rPr>
                    <w:t xml:space="preserve"> </w:t>
                  </w:r>
                  <w:r w:rsidR="00E41BA4" w:rsidRPr="00F76733">
                    <w:rPr>
                      <w:rFonts w:ascii="Trebuchet MS" w:hAnsi="Trebuchet MS" w:cs="Arial"/>
                      <w:b/>
                      <w:bCs/>
                      <w:color w:val="000000"/>
                      <w:sz w:val="22"/>
                      <w:szCs w:val="22"/>
                      <w:lang w:eastAsia="en-GB"/>
                    </w:rPr>
                    <w:t>an</w:t>
                  </w:r>
                  <w:r w:rsidRPr="00F76733">
                    <w:rPr>
                      <w:rFonts w:ascii="Trebuchet MS" w:hAnsi="Trebuchet MS" w:cs="Arial"/>
                      <w:b/>
                      <w:bCs/>
                      <w:color w:val="000000"/>
                      <w:sz w:val="22"/>
                      <w:szCs w:val="22"/>
                      <w:lang w:eastAsia="en-GB"/>
                    </w:rPr>
                    <w:t xml:space="preserve"> ISO14001 </w:t>
                  </w:r>
                  <w:r w:rsidR="00063419" w:rsidRPr="00F76733">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F76733" w:rsidRDefault="00E41BA4" w:rsidP="005557FF">
                  <w:pPr>
                    <w:overflowPunct/>
                    <w:autoSpaceDE/>
                    <w:autoSpaceDN/>
                    <w:adjustRightInd/>
                    <w:textAlignment w:val="auto"/>
                    <w:rPr>
                      <w:rFonts w:ascii="Trebuchet MS" w:hAnsi="Trebuchet MS" w:cs="Arial"/>
                      <w:b/>
                      <w:bCs/>
                      <w:color w:val="000000"/>
                      <w:sz w:val="22"/>
                      <w:szCs w:val="22"/>
                      <w:lang w:eastAsia="en-GB"/>
                    </w:rPr>
                  </w:pPr>
                  <w:r w:rsidRPr="00F76733">
                    <w:rPr>
                      <w:rFonts w:ascii="Trebuchet MS" w:hAnsi="Trebuchet MS" w:cs="Arial"/>
                      <w:b/>
                      <w:bCs/>
                      <w:color w:val="000000"/>
                      <w:sz w:val="22"/>
                      <w:szCs w:val="22"/>
                      <w:lang w:eastAsia="en-GB"/>
                    </w:rPr>
                    <w:t>Yes/No</w:t>
                  </w:r>
                </w:p>
              </w:tc>
            </w:tr>
          </w:tbl>
          <w:p w14:paraId="131731C6" w14:textId="77777777" w:rsidR="00E66F36" w:rsidRPr="00F76733"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F76733" w:rsidRDefault="00D45256" w:rsidP="005557FF">
            <w:pPr>
              <w:overflowPunct/>
              <w:autoSpaceDE/>
              <w:autoSpaceDN/>
              <w:adjustRightInd/>
              <w:textAlignment w:val="auto"/>
              <w:rPr>
                <w:rFonts w:ascii="Trebuchet MS" w:hAnsi="Trebuchet MS" w:cs="Arial"/>
                <w:b/>
                <w:bCs/>
                <w:color w:val="000000"/>
                <w:sz w:val="22"/>
                <w:szCs w:val="22"/>
                <w:lang w:eastAsia="en-GB"/>
              </w:rPr>
            </w:pPr>
            <w:r w:rsidRPr="00F76733">
              <w:rPr>
                <w:rFonts w:ascii="Trebuchet MS" w:hAnsi="Trebuchet MS" w:cs="Arial"/>
                <w:b/>
                <w:bCs/>
                <w:color w:val="000000"/>
                <w:sz w:val="22"/>
                <w:szCs w:val="22"/>
                <w:lang w:eastAsia="en-GB"/>
              </w:rPr>
              <w:t xml:space="preserve">UK </w:t>
            </w:r>
            <w:r w:rsidR="005557FF" w:rsidRPr="00F76733">
              <w:rPr>
                <w:rFonts w:ascii="Trebuchet MS" w:hAnsi="Trebuchet MS" w:cs="Arial"/>
                <w:b/>
                <w:bCs/>
                <w:color w:val="000000"/>
                <w:sz w:val="22"/>
                <w:szCs w:val="22"/>
                <w:lang w:eastAsia="en-GB"/>
              </w:rPr>
              <w:t>VAT Declaration</w:t>
            </w:r>
          </w:p>
          <w:p w14:paraId="152E1217" w14:textId="77777777" w:rsidR="005557FF" w:rsidRPr="00F76733" w:rsidRDefault="005557FF" w:rsidP="001E0B70">
            <w:pPr>
              <w:rPr>
                <w:rFonts w:ascii="Trebuchet MS" w:hAnsi="Trebuchet MS" w:cs="Arial"/>
                <w:color w:val="000000"/>
                <w:sz w:val="22"/>
                <w:szCs w:val="22"/>
                <w:lang w:eastAsia="en-GB"/>
              </w:rPr>
            </w:pPr>
          </w:p>
          <w:p w14:paraId="1EAAB7E4" w14:textId="747BC0DC" w:rsidR="001E0B70" w:rsidRPr="00F76733" w:rsidRDefault="009B1B00" w:rsidP="001E0B70">
            <w:pPr>
              <w:rPr>
                <w:rFonts w:ascii="Trebuchet MS" w:hAnsi="Trebuchet MS" w:cs="Arial"/>
                <w:color w:val="000000"/>
                <w:sz w:val="22"/>
                <w:szCs w:val="22"/>
                <w:lang w:eastAsia="en-GB"/>
              </w:rPr>
            </w:pPr>
            <w:r w:rsidRPr="00F76733">
              <w:rPr>
                <w:rFonts w:ascii="Trebuchet MS" w:hAnsi="Trebuchet MS" w:cs="Arial"/>
                <w:color w:val="000000"/>
                <w:sz w:val="22"/>
                <w:szCs w:val="22"/>
                <w:lang w:eastAsia="en-GB"/>
              </w:rPr>
              <w:t xml:space="preserve">For UK Registered </w:t>
            </w:r>
            <w:r w:rsidR="00346AAC" w:rsidRPr="003205B9">
              <w:rPr>
                <w:rFonts w:ascii="Trebuchet MS" w:hAnsi="Trebuchet MS" w:cs="Arial"/>
                <w:color w:val="000000"/>
                <w:sz w:val="22"/>
                <w:szCs w:val="22"/>
                <w:lang w:eastAsia="en-GB"/>
              </w:rPr>
              <w:t>consultant/supplier</w:t>
            </w:r>
            <w:r w:rsidR="00AE1D7C" w:rsidRPr="003205B9">
              <w:rPr>
                <w:rFonts w:ascii="Trebuchet MS" w:hAnsi="Trebuchet MS" w:cs="Arial"/>
                <w:color w:val="000000"/>
                <w:sz w:val="22"/>
                <w:szCs w:val="22"/>
                <w:lang w:eastAsia="en-GB"/>
              </w:rPr>
              <w:t>s</w:t>
            </w:r>
            <w:r w:rsidR="00AE1D7C" w:rsidRPr="00F76733">
              <w:rPr>
                <w:rFonts w:ascii="Trebuchet MS" w:hAnsi="Trebuchet MS" w:cs="Arial"/>
                <w:color w:val="000000"/>
                <w:sz w:val="22"/>
                <w:szCs w:val="22"/>
                <w:lang w:eastAsia="en-GB"/>
              </w:rPr>
              <w:t xml:space="preserve">: </w:t>
            </w:r>
            <w:r w:rsidR="001E0B70" w:rsidRPr="00F76733">
              <w:rPr>
                <w:rFonts w:ascii="Trebuchet MS" w:hAnsi="Trebuchet MS" w:cs="Arial"/>
                <w:color w:val="000000"/>
                <w:sz w:val="22"/>
                <w:szCs w:val="22"/>
                <w:lang w:eastAsia="en-GB"/>
              </w:rPr>
              <w:t xml:space="preserve">Is the </w:t>
            </w:r>
            <w:r w:rsidR="005B3378" w:rsidRPr="00F76733">
              <w:rPr>
                <w:rFonts w:ascii="Trebuchet MS" w:hAnsi="Trebuchet MS" w:cs="Arial"/>
                <w:color w:val="000000"/>
                <w:sz w:val="22"/>
                <w:szCs w:val="22"/>
                <w:lang w:eastAsia="en-GB"/>
              </w:rPr>
              <w:t>bidder</w:t>
            </w:r>
            <w:r w:rsidR="001E0B70" w:rsidRPr="00F76733">
              <w:rPr>
                <w:rFonts w:ascii="Trebuchet MS" w:hAnsi="Trebuchet MS" w:cs="Arial"/>
                <w:color w:val="000000"/>
                <w:sz w:val="22"/>
                <w:szCs w:val="22"/>
                <w:lang w:eastAsia="en-GB"/>
              </w:rPr>
              <w:t xml:space="preserve"> registered for Value Added Tax (VAT)? [Y/N]</w:t>
            </w:r>
          </w:p>
          <w:p w14:paraId="165D569C" w14:textId="77777777" w:rsidR="001E0B70" w:rsidRPr="00F76733" w:rsidRDefault="001E0B70" w:rsidP="001E0B70">
            <w:pPr>
              <w:rPr>
                <w:rFonts w:ascii="Trebuchet MS" w:hAnsi="Trebuchet MS" w:cs="Arial"/>
                <w:color w:val="000000"/>
                <w:sz w:val="22"/>
                <w:szCs w:val="22"/>
                <w:lang w:eastAsia="en-GB"/>
              </w:rPr>
            </w:pPr>
          </w:p>
          <w:p w14:paraId="15D05BAB" w14:textId="3058F9F8" w:rsidR="001E0B70" w:rsidRPr="00F76733" w:rsidRDefault="001E0B70" w:rsidP="001E0B70">
            <w:pPr>
              <w:rPr>
                <w:rFonts w:ascii="Trebuchet MS" w:hAnsi="Trebuchet MS" w:cs="Arial"/>
                <w:color w:val="000000" w:themeColor="text1"/>
                <w:sz w:val="22"/>
                <w:szCs w:val="22"/>
                <w:lang w:eastAsia="en-GB"/>
              </w:rPr>
            </w:pPr>
            <w:r w:rsidRPr="00F76733">
              <w:rPr>
                <w:rFonts w:ascii="Trebuchet MS" w:hAnsi="Trebuchet MS" w:cs="Arial"/>
                <w:color w:val="000000" w:themeColor="text1"/>
                <w:sz w:val="22"/>
                <w:szCs w:val="22"/>
                <w:lang w:eastAsia="en-GB"/>
              </w:rPr>
              <w:lastRenderedPageBreak/>
              <w:t>If Yes, please include VAT registration number [insert] and provide a copy of your VAT registration certificate as part of your response.</w:t>
            </w:r>
          </w:p>
          <w:p w14:paraId="607A6380" w14:textId="52481F7C" w:rsidR="00AE1D7C" w:rsidRPr="00F76733" w:rsidRDefault="00AE1D7C" w:rsidP="001E0B70">
            <w:pPr>
              <w:rPr>
                <w:rFonts w:ascii="Trebuchet MS" w:hAnsi="Trebuchet MS" w:cs="Arial"/>
                <w:color w:val="000000" w:themeColor="text1"/>
                <w:sz w:val="22"/>
                <w:szCs w:val="22"/>
                <w:lang w:eastAsia="en-GB"/>
              </w:rPr>
            </w:pPr>
          </w:p>
          <w:p w14:paraId="33ECA6CC" w14:textId="7E9B4582" w:rsidR="00AE1D7C" w:rsidRPr="00F76733" w:rsidRDefault="00AE1D7C" w:rsidP="001E0B70">
            <w:pPr>
              <w:rPr>
                <w:rFonts w:ascii="Trebuchet MS" w:hAnsi="Trebuchet MS" w:cs="Arial"/>
                <w:b/>
                <w:bCs/>
                <w:color w:val="000000"/>
                <w:sz w:val="22"/>
                <w:szCs w:val="22"/>
                <w:lang w:eastAsia="en-GB"/>
              </w:rPr>
            </w:pPr>
            <w:r w:rsidRPr="00F76733">
              <w:rPr>
                <w:rFonts w:ascii="Trebuchet MS" w:hAnsi="Trebuchet MS" w:cs="Arial"/>
                <w:b/>
                <w:bCs/>
                <w:color w:val="000000" w:themeColor="text1"/>
                <w:sz w:val="22"/>
                <w:szCs w:val="22"/>
                <w:lang w:eastAsia="en-GB"/>
              </w:rPr>
              <w:t>Annual Turnover check:</w:t>
            </w:r>
          </w:p>
          <w:p w14:paraId="75595D0D" w14:textId="5B1D67CF" w:rsidR="001E0B70" w:rsidRPr="00F76733" w:rsidRDefault="000D66F9" w:rsidP="001E0B70">
            <w:pPr>
              <w:rPr>
                <w:rFonts w:ascii="Trebuchet MS" w:hAnsi="Trebuchet MS" w:cs="Arial"/>
                <w:color w:val="000000"/>
                <w:sz w:val="22"/>
                <w:szCs w:val="22"/>
                <w:lang w:eastAsia="en-GB"/>
              </w:rPr>
            </w:pPr>
            <w:r w:rsidRPr="00F76733">
              <w:rPr>
                <w:rFonts w:ascii="Trebuchet MS" w:hAnsi="Trebuchet MS"/>
                <w:sz w:val="22"/>
                <w:szCs w:val="22"/>
              </w:rPr>
              <w:t>In line with the Secretariat’s Procurement Code of Ethics</w:t>
            </w:r>
            <w:r w:rsidRPr="00F76733">
              <w:rPr>
                <w:rStyle w:val="FootnoteReference"/>
                <w:rFonts w:ascii="Trebuchet MS" w:hAnsi="Trebuchet MS"/>
                <w:sz w:val="22"/>
                <w:szCs w:val="22"/>
              </w:rPr>
              <w:footnoteReference w:id="3"/>
            </w:r>
            <w:r w:rsidRPr="00F76733">
              <w:rPr>
                <w:rFonts w:ascii="Trebuchet MS" w:hAnsi="Trebuchet MS"/>
                <w:sz w:val="22"/>
                <w:szCs w:val="22"/>
              </w:rPr>
              <w:t xml:space="preserve">, the Secretariat </w:t>
            </w:r>
            <w:r w:rsidR="009F7AE8" w:rsidRPr="00F76733">
              <w:rPr>
                <w:rFonts w:ascii="Trebuchet MS" w:hAnsi="Trebuchet MS"/>
                <w:sz w:val="22"/>
                <w:szCs w:val="22"/>
              </w:rPr>
              <w:t xml:space="preserve">expects for its </w:t>
            </w:r>
            <w:r w:rsidR="00346AAC" w:rsidRPr="00F76733">
              <w:rPr>
                <w:rFonts w:ascii="Trebuchet MS" w:hAnsi="Trebuchet MS"/>
                <w:sz w:val="22"/>
                <w:szCs w:val="22"/>
              </w:rPr>
              <w:t>consultant/supplier</w:t>
            </w:r>
            <w:r w:rsidR="00E062DE" w:rsidRPr="00F76733">
              <w:rPr>
                <w:rFonts w:ascii="Trebuchet MS" w:hAnsi="Trebuchet MS"/>
                <w:sz w:val="22"/>
                <w:szCs w:val="22"/>
              </w:rPr>
              <w:t>s</w:t>
            </w:r>
            <w:r w:rsidR="009F7AE8" w:rsidRPr="00F76733">
              <w:rPr>
                <w:rFonts w:ascii="Trebuchet MS" w:hAnsi="Trebuchet MS"/>
                <w:sz w:val="22"/>
                <w:szCs w:val="22"/>
              </w:rPr>
              <w:t xml:space="preserve"> to have a turn over that is, as a minimum, twice the value of the contract they are applying for</w:t>
            </w:r>
            <w:r w:rsidR="00F30813" w:rsidRPr="00F76733">
              <w:rPr>
                <w:rFonts w:ascii="Trebuchet MS" w:hAnsi="Trebuchet MS"/>
                <w:sz w:val="22"/>
                <w:szCs w:val="22"/>
              </w:rPr>
              <w:t>. Please state the following:</w:t>
            </w:r>
          </w:p>
          <w:p w14:paraId="7CCED4D2" w14:textId="7DCA08D1" w:rsidR="001E0B70" w:rsidRPr="00F76733"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Year 2</w:t>
            </w:r>
          </w:p>
        </w:tc>
      </w:tr>
      <w:tr w:rsidR="001E0B70" w:rsidRPr="0056456E"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r>
      <w:tr w:rsidR="001E0B70" w:rsidRPr="0056456E" w14:paraId="4943B44F" w14:textId="77777777" w:rsidTr="001E0B70">
        <w:trPr>
          <w:trHeight w:val="315"/>
        </w:trPr>
        <w:tc>
          <w:tcPr>
            <w:tcW w:w="1644" w:type="dxa"/>
            <w:tcBorders>
              <w:left w:val="nil"/>
            </w:tcBorders>
            <w:shd w:val="clear" w:color="auto" w:fill="FFFFFF" w:themeFill="background1"/>
            <w:vAlign w:val="bottom"/>
          </w:tcPr>
          <w:p w14:paraId="4B5FAFD8"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30E9E010"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590395B8" w14:textId="77777777" w:rsidTr="001E0B70">
        <w:trPr>
          <w:trHeight w:val="1083"/>
        </w:trPr>
        <w:tc>
          <w:tcPr>
            <w:tcW w:w="10288" w:type="dxa"/>
            <w:gridSpan w:val="10"/>
            <w:tcBorders>
              <w:left w:val="nil"/>
            </w:tcBorders>
            <w:shd w:val="clear" w:color="auto" w:fill="FFFFFF" w:themeFill="background1"/>
            <w:hideMark/>
          </w:tcPr>
          <w:p w14:paraId="23204545" w14:textId="77777777" w:rsidR="00DE2309" w:rsidRDefault="00DE2309" w:rsidP="001E0B70">
            <w:pPr>
              <w:rPr>
                <w:rFonts w:ascii="Trebuchet MS" w:hAnsi="Trebuchet MS" w:cs="SJCSC Z+ Futura Lt BT"/>
                <w:noProof/>
                <w:color w:val="000000" w:themeColor="text1"/>
                <w:sz w:val="22"/>
                <w:szCs w:val="22"/>
              </w:rPr>
            </w:pPr>
          </w:p>
          <w:p w14:paraId="416B87D9" w14:textId="77777777" w:rsidR="00DE2309" w:rsidRDefault="00DE2309" w:rsidP="001E0B70">
            <w:pPr>
              <w:rPr>
                <w:rFonts w:ascii="Trebuchet MS" w:hAnsi="Trebuchet MS" w:cs="SJCSC Z+ Futura Lt BT"/>
                <w:noProof/>
                <w:color w:val="000000" w:themeColor="text1"/>
                <w:sz w:val="22"/>
                <w:szCs w:val="22"/>
              </w:rPr>
            </w:pPr>
          </w:p>
          <w:p w14:paraId="6C739639" w14:textId="73F29FCD" w:rsidR="001E0B70" w:rsidRPr="0056456E" w:rsidRDefault="001E0B70" w:rsidP="001E0B70">
            <w:pPr>
              <w:rPr>
                <w:rFonts w:ascii="Trebuchet MS" w:hAnsi="Trebuchet MS" w:cs="SJCSC Z+ Futura Lt BT"/>
                <w:noProof/>
                <w:color w:val="000000" w:themeColor="text1"/>
                <w:sz w:val="22"/>
                <w:szCs w:val="22"/>
              </w:rPr>
            </w:pPr>
            <w:r w:rsidRPr="0056456E">
              <w:rPr>
                <w:rFonts w:ascii="Trebuchet MS" w:hAnsi="Trebuchet MS" w:cs="SJCSC Z+ Futura Lt BT"/>
                <w:noProof/>
                <w:color w:val="000000" w:themeColor="text1"/>
                <w:sz w:val="22"/>
                <w:szCs w:val="22"/>
              </w:rPr>
              <w:t>Please note, the successful bidder</w:t>
            </w:r>
            <w:r w:rsidR="008E6A1D">
              <w:rPr>
                <w:rFonts w:ascii="Trebuchet MS" w:hAnsi="Trebuchet MS" w:cs="SJCSC Z+ Futura Lt BT"/>
                <w:noProof/>
                <w:color w:val="000000" w:themeColor="text1"/>
                <w:sz w:val="22"/>
                <w:szCs w:val="22"/>
              </w:rPr>
              <w:t xml:space="preserve"> (if a company</w:t>
            </w:r>
            <w:r w:rsidR="00F265BC">
              <w:rPr>
                <w:rFonts w:ascii="Trebuchet MS" w:hAnsi="Trebuchet MS" w:cs="SJCSC Z+ Futura Lt BT"/>
                <w:noProof/>
                <w:color w:val="000000" w:themeColor="text1"/>
                <w:sz w:val="22"/>
                <w:szCs w:val="22"/>
              </w:rPr>
              <w:t xml:space="preserve"> and not an Individual)</w:t>
            </w:r>
            <w:r w:rsidRPr="0056456E">
              <w:rPr>
                <w:rFonts w:ascii="Trebuchet MS" w:hAnsi="Trebuchet MS" w:cs="SJCSC Z+ Futura Lt BT"/>
                <w:noProof/>
                <w:color w:val="000000" w:themeColor="text1"/>
                <w:sz w:val="22"/>
                <w:szCs w:val="22"/>
              </w:rPr>
              <w:t xml:space="preserve"> may also be checked for their Equifax </w:t>
            </w:r>
            <w:r w:rsidR="00F265BC">
              <w:rPr>
                <w:rFonts w:ascii="Trebuchet MS" w:hAnsi="Trebuchet MS" w:cs="SJCSC Z+ Futura Lt BT"/>
                <w:noProof/>
                <w:color w:val="000000" w:themeColor="text1"/>
                <w:sz w:val="22"/>
                <w:szCs w:val="22"/>
              </w:rPr>
              <w:t xml:space="preserve">Financial </w:t>
            </w:r>
            <w:r w:rsidRPr="0056456E">
              <w:rPr>
                <w:rFonts w:ascii="Trebuchet MS" w:hAnsi="Trebuchet MS" w:cs="SJCSC Z+ Futura Lt BT"/>
                <w:noProof/>
                <w:color w:val="000000" w:themeColor="text1"/>
                <w:sz w:val="22"/>
                <w:szCs w:val="22"/>
              </w:rPr>
              <w:t>Credit Score.  Should the bidder</w:t>
            </w:r>
            <w:r w:rsidR="00F265BC">
              <w:rPr>
                <w:rFonts w:ascii="Trebuchet MS" w:hAnsi="Trebuchet MS" w:cs="SJCSC Z+ Futura Lt BT"/>
                <w:noProof/>
                <w:color w:val="000000" w:themeColor="text1"/>
                <w:sz w:val="22"/>
                <w:szCs w:val="22"/>
              </w:rPr>
              <w:t xml:space="preserve"> (if a company)</w:t>
            </w:r>
            <w:r w:rsidRPr="0056456E">
              <w:rPr>
                <w:rFonts w:ascii="Trebuchet MS" w:hAnsi="Trebuchet MS" w:cs="SJCSC Z+ Futura Lt BT"/>
                <w:noProof/>
                <w:color w:val="000000" w:themeColor="text1"/>
                <w:sz w:val="22"/>
                <w:szCs w:val="22"/>
              </w:rPr>
              <w:t xml:space="preserve"> fail the </w:t>
            </w:r>
            <w:r w:rsidR="00F265BC">
              <w:rPr>
                <w:rFonts w:ascii="Trebuchet MS" w:hAnsi="Trebuchet MS" w:cs="SJCSC Z+ Futura Lt BT"/>
                <w:noProof/>
                <w:color w:val="000000" w:themeColor="text1"/>
                <w:sz w:val="22"/>
                <w:szCs w:val="22"/>
              </w:rPr>
              <w:t xml:space="preserve">commercial </w:t>
            </w:r>
            <w:r w:rsidRPr="0056456E">
              <w:rPr>
                <w:rFonts w:ascii="Trebuchet MS" w:hAnsi="Trebuchet MS" w:cs="SJCSC Z+ Futura Lt BT"/>
                <w:noProof/>
                <w:color w:val="000000" w:themeColor="text1"/>
                <w:sz w:val="22"/>
                <w:szCs w:val="22"/>
              </w:rPr>
              <w:t>credit score</w:t>
            </w:r>
            <w:r w:rsidR="00F265BC">
              <w:rPr>
                <w:rFonts w:ascii="Trebuchet MS" w:hAnsi="Trebuchet MS" w:cs="SJCSC Z+ Futura Lt BT"/>
                <w:noProof/>
                <w:color w:val="000000" w:themeColor="text1"/>
                <w:sz w:val="22"/>
                <w:szCs w:val="22"/>
              </w:rPr>
              <w:t xml:space="preserve"> check</w:t>
            </w:r>
            <w:r w:rsidRPr="0056456E">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Pr>
                <w:rFonts w:ascii="Trebuchet MS" w:hAnsi="Trebuchet MS" w:cs="SJCSC Z+ Futura Lt BT"/>
                <w:noProof/>
                <w:color w:val="000000" w:themeColor="text1"/>
                <w:sz w:val="22"/>
                <w:szCs w:val="22"/>
              </w:rPr>
              <w:t xml:space="preserve">(if a Company) </w:t>
            </w:r>
            <w:r w:rsidRPr="0056456E">
              <w:rPr>
                <w:rFonts w:ascii="Trebuchet MS" w:hAnsi="Trebuchet MS" w:cs="SJCSC Z+ Futura Lt BT"/>
                <w:noProof/>
                <w:color w:val="000000" w:themeColor="text1"/>
                <w:sz w:val="22"/>
                <w:szCs w:val="22"/>
              </w:rPr>
              <w:t>having passed the Equifax Credit Score and so forth.</w:t>
            </w:r>
          </w:p>
          <w:p w14:paraId="2956FDBF" w14:textId="77777777" w:rsidR="001E0B70" w:rsidRPr="0056456E" w:rsidRDefault="001E0B70" w:rsidP="001E0B70">
            <w:pPr>
              <w:rPr>
                <w:rFonts w:ascii="Trebuchet MS" w:hAnsi="Trebuchet MS" w:cs="Arial"/>
                <w:color w:val="000000"/>
                <w:sz w:val="22"/>
                <w:szCs w:val="22"/>
              </w:rPr>
            </w:pPr>
          </w:p>
          <w:p w14:paraId="095157BD" w14:textId="76D4E793" w:rsidR="001E0B70" w:rsidRPr="0056456E" w:rsidRDefault="001E0B70" w:rsidP="001E0B70">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the contact details of two reference clients. </w:t>
            </w:r>
            <w:r w:rsidRPr="009B390D">
              <w:rPr>
                <w:rFonts w:ascii="Trebuchet MS" w:eastAsia="Calibri" w:hAnsi="Trebuchet MS"/>
                <w:iCs/>
                <w:sz w:val="22"/>
                <w:szCs w:val="22"/>
                <w:lang w:eastAsia="en-GB"/>
              </w:rPr>
              <w:t xml:space="preserve">References need to be for similar type </w:t>
            </w:r>
            <w:r w:rsidR="00A12E9A" w:rsidRPr="009B390D">
              <w:rPr>
                <w:rFonts w:ascii="Trebuchet MS" w:eastAsia="Calibri" w:hAnsi="Trebuchet MS"/>
                <w:iCs/>
                <w:sz w:val="22"/>
                <w:szCs w:val="22"/>
                <w:lang w:eastAsia="en-GB"/>
              </w:rPr>
              <w:t>projects</w:t>
            </w:r>
            <w:r w:rsidR="00A12E9A">
              <w:rPr>
                <w:rFonts w:ascii="Trebuchet MS" w:eastAsia="Calibri" w:hAnsi="Trebuchet MS"/>
                <w:iCs/>
                <w:sz w:val="22"/>
                <w:szCs w:val="22"/>
                <w:lang w:eastAsia="en-GB"/>
              </w:rPr>
              <w:t>.</w:t>
            </w:r>
            <w:r w:rsidR="00A12E9A" w:rsidRPr="0056456E">
              <w:rPr>
                <w:rFonts w:ascii="Trebuchet MS" w:hAnsi="Trebuchet MS" w:cs="Arial"/>
                <w:color w:val="000000"/>
                <w:sz w:val="22"/>
                <w:szCs w:val="22"/>
                <w:lang w:eastAsia="en-GB"/>
              </w:rPr>
              <w:t xml:space="preserve"> The</w:t>
            </w:r>
            <w:r w:rsidRPr="0056456E">
              <w:rPr>
                <w:rFonts w:ascii="Trebuchet MS" w:hAnsi="Trebuchet MS" w:cs="Arial"/>
                <w:color w:val="000000"/>
                <w:sz w:val="22"/>
                <w:szCs w:val="22"/>
                <w:lang w:eastAsia="en-GB"/>
              </w:rPr>
              <w:t xml:space="preserve"> referees will not be contacted until the final stage of the Quote process. Please provide references from similar international organisations or public sector bodies</w:t>
            </w:r>
            <w:r w:rsidR="00B90071">
              <w:rPr>
                <w:rFonts w:ascii="Trebuchet MS" w:hAnsi="Trebuchet MS" w:cs="Arial"/>
                <w:color w:val="000000"/>
                <w:sz w:val="22"/>
                <w:szCs w:val="22"/>
                <w:lang w:eastAsia="en-GB"/>
              </w:rPr>
              <w:t xml:space="preserve"> or equivalent</w:t>
            </w:r>
            <w:r w:rsidRPr="0056456E">
              <w:rPr>
                <w:rFonts w:ascii="Trebuchet MS" w:hAnsi="Trebuchet MS" w:cs="Arial"/>
                <w:color w:val="000000"/>
                <w:sz w:val="22"/>
                <w:szCs w:val="22"/>
                <w:lang w:eastAsia="en-GB"/>
              </w:rPr>
              <w:t xml:space="preserve"> if possible.</w:t>
            </w:r>
          </w:p>
          <w:p w14:paraId="109FAEDA" w14:textId="77777777" w:rsidR="001E0B70" w:rsidRPr="0056456E"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56456E"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56456E" w:rsidRDefault="001E0B70" w:rsidP="001E0B70">
            <w:pPr>
              <w:rPr>
                <w:rFonts w:ascii="Trebuchet MS" w:hAnsi="Trebuchet MS" w:cs="Arial"/>
                <w:color w:val="000000"/>
                <w:sz w:val="22"/>
                <w:szCs w:val="22"/>
                <w:lang w:eastAsia="en-GB"/>
              </w:rPr>
            </w:pPr>
          </w:p>
        </w:tc>
      </w:tr>
      <w:tr w:rsidR="001E0B70" w:rsidRPr="0056456E"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2</w:t>
            </w:r>
          </w:p>
        </w:tc>
      </w:tr>
      <w:tr w:rsidR="001E0B70" w:rsidRPr="0056456E"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56456E"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56456E" w:rsidRDefault="0078251E" w:rsidP="001E0B70">
            <w:pPr>
              <w:overflowPunct/>
              <w:autoSpaceDE/>
              <w:autoSpaceDN/>
              <w:adjustRightInd/>
              <w:textAlignment w:val="auto"/>
              <w:rPr>
                <w:rFonts w:ascii="Trebuchet MS" w:hAnsi="Trebuchet MS" w:cs="Arial"/>
                <w:i/>
                <w:color w:val="000000"/>
                <w:sz w:val="22"/>
                <w:szCs w:val="22"/>
                <w:lang w:eastAsia="en-GB"/>
              </w:rPr>
            </w:pPr>
            <w:r>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color w:val="000000"/>
                <w:sz w:val="22"/>
                <w:szCs w:val="22"/>
                <w:lang w:eastAsia="en-GB"/>
              </w:rPr>
              <w:t xml:space="preserve">Referee </w:t>
            </w:r>
            <w:r w:rsidR="001E0B70" w:rsidRPr="0056456E">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iCs/>
                <w:color w:val="000000"/>
                <w:sz w:val="22"/>
                <w:szCs w:val="22"/>
                <w:lang w:eastAsia="en-GB"/>
              </w:rPr>
              <w:t xml:space="preserve">Referee </w:t>
            </w:r>
            <w:r w:rsidR="001E0B70" w:rsidRPr="0056456E">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56456E" w:rsidRDefault="00BF0FDC" w:rsidP="00177379">
      <w:pPr>
        <w:overflowPunct/>
        <w:autoSpaceDE/>
        <w:autoSpaceDN/>
        <w:adjustRightInd/>
        <w:jc w:val="both"/>
        <w:textAlignment w:val="auto"/>
        <w:rPr>
          <w:rFonts w:ascii="Trebuchet MS" w:hAnsi="Trebuchet MS"/>
          <w:sz w:val="22"/>
          <w:szCs w:val="22"/>
        </w:rPr>
      </w:pPr>
      <w:bookmarkStart w:id="156" w:name="_Toc124780267"/>
      <w:r w:rsidRPr="0056456E">
        <w:rPr>
          <w:rStyle w:val="Heading1Char"/>
          <w:rFonts w:cs="Calibri"/>
          <w:color w:val="000000" w:themeColor="text1"/>
          <w:sz w:val="22"/>
          <w:szCs w:val="22"/>
        </w:rPr>
        <w:t>Part 2 -</w:t>
      </w:r>
      <w:r w:rsidR="008B4B39" w:rsidRPr="0056456E">
        <w:rPr>
          <w:rStyle w:val="Heading1Char"/>
          <w:rFonts w:cs="Calibri"/>
          <w:color w:val="000000" w:themeColor="text1"/>
          <w:sz w:val="22"/>
          <w:szCs w:val="22"/>
        </w:rPr>
        <w:t xml:space="preserve"> Suitability Assessment Questions</w:t>
      </w:r>
      <w:bookmarkEnd w:id="156"/>
      <w:r w:rsidR="00EA3D40">
        <w:rPr>
          <w:rStyle w:val="Heading1Char"/>
          <w:rFonts w:cs="Calibri"/>
          <w:color w:val="000000" w:themeColor="text1"/>
          <w:sz w:val="22"/>
          <w:szCs w:val="22"/>
        </w:rPr>
        <w:t xml:space="preserve"> (pass/fail)</w:t>
      </w:r>
    </w:p>
    <w:p w14:paraId="3AA3431B"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6456E"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6456E">
        <w:rPr>
          <w:rFonts w:ascii="Trebuchet MS" w:eastAsia="Arial" w:hAnsi="Trebuchet MS" w:cs="Arial"/>
          <w:b/>
          <w:color w:val="000000"/>
          <w:sz w:val="22"/>
          <w:szCs w:val="22"/>
          <w:lang w:eastAsia="en-GB"/>
        </w:rPr>
        <w:t xml:space="preserve">Grounds for Exclusion </w:t>
      </w:r>
    </w:p>
    <w:p w14:paraId="03466E76" w14:textId="77777777" w:rsidR="00B061F2" w:rsidRPr="0056456E"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6456E" w:rsidRDefault="008B4B39" w:rsidP="00177379">
      <w:pPr>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w:t>
      </w:r>
      <w:r w:rsidR="006828B3" w:rsidRPr="0056456E">
        <w:rPr>
          <w:rFonts w:ascii="Trebuchet MS" w:eastAsia="Arial" w:hAnsi="Trebuchet MS" w:cs="Arial"/>
          <w:color w:val="000000"/>
          <w:sz w:val="22"/>
          <w:szCs w:val="22"/>
        </w:rPr>
        <w:t>Quote</w:t>
      </w:r>
      <w:r w:rsidRPr="0056456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56456E">
        <w:rPr>
          <w:rFonts w:ascii="Trebuchet MS" w:eastAsia="Arial" w:hAnsi="Trebuchet MS" w:cs="Arial"/>
          <w:color w:val="000000"/>
          <w:sz w:val="22"/>
          <w:szCs w:val="22"/>
        </w:rPr>
        <w:t xml:space="preserve"> or social security obligations.</w:t>
      </w:r>
    </w:p>
    <w:p w14:paraId="1BC1B32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56456E" w:rsidRDefault="008B4B39" w:rsidP="00FB5C6B">
      <w:pPr>
        <w:pStyle w:val="ListParagraph"/>
        <w:numPr>
          <w:ilvl w:val="0"/>
          <w:numId w:val="7"/>
        </w:numPr>
        <w:suppressAutoHyphens/>
        <w:jc w:val="both"/>
        <w:rPr>
          <w:rFonts w:ascii="Trebuchet MS" w:hAnsi="Trebuchet MS" w:cs="Arial"/>
          <w:color w:val="000000"/>
        </w:rPr>
      </w:pPr>
      <w:r w:rsidRPr="0056456E">
        <w:rPr>
          <w:rFonts w:ascii="Trebuchet MS" w:eastAsia="Arial" w:hAnsi="Trebuchet MS" w:cs="Arial"/>
          <w:color w:val="000000"/>
        </w:rPr>
        <w:t>Within the past five years, ha</w:t>
      </w:r>
      <w:r w:rsidR="009712CF">
        <w:rPr>
          <w:rFonts w:ascii="Trebuchet MS" w:eastAsia="Arial" w:hAnsi="Trebuchet MS" w:cs="Arial"/>
          <w:color w:val="000000"/>
        </w:rPr>
        <w:t>ve you or</w:t>
      </w:r>
      <w:r w:rsidRPr="0056456E">
        <w:rPr>
          <w:rFonts w:ascii="Trebuchet MS" w:eastAsia="Arial" w:hAnsi="Trebuchet MS" w:cs="Arial"/>
          <w:color w:val="000000"/>
        </w:rPr>
        <w:t xml:space="preserve"> your organisation </w:t>
      </w:r>
      <w:r w:rsidR="00F477A6" w:rsidRPr="0056456E">
        <w:rPr>
          <w:rFonts w:ascii="Trebuchet MS" w:eastAsia="Arial" w:hAnsi="Trebuchet MS" w:cs="Arial"/>
          <w:color w:val="000000"/>
        </w:rPr>
        <w:t xml:space="preserve">(or any member of your proposed </w:t>
      </w:r>
      <w:r w:rsidRPr="0056456E">
        <w:rPr>
          <w:rFonts w:ascii="Trebuchet MS" w:eastAsia="Arial" w:hAnsi="Trebuchet MS" w:cs="Arial"/>
          <w:color w:val="000000"/>
        </w:rPr>
        <w:t>consortium</w:t>
      </w:r>
      <w:r w:rsidR="00296DFB" w:rsidRPr="0056456E">
        <w:rPr>
          <w:rFonts w:ascii="Trebuchet MS" w:eastAsia="Arial" w:hAnsi="Trebuchet MS" w:cs="Arial"/>
          <w:color w:val="000000"/>
        </w:rPr>
        <w:t>, if applicable)</w:t>
      </w:r>
      <w:r w:rsidR="0078251E">
        <w:rPr>
          <w:rFonts w:ascii="Trebuchet MS" w:eastAsia="Arial" w:hAnsi="Trebuchet MS" w:cs="Arial"/>
          <w:color w:val="000000"/>
        </w:rPr>
        <w:t xml:space="preserve">- if you are trading as a company - </w:t>
      </w:r>
      <w:r w:rsidR="00296DFB" w:rsidRPr="0056456E">
        <w:rPr>
          <w:rFonts w:ascii="Trebuchet MS" w:eastAsia="Arial" w:hAnsi="Trebuchet MS" w:cs="Arial"/>
          <w:color w:val="000000"/>
        </w:rPr>
        <w:t>Directors or P</w:t>
      </w:r>
      <w:r w:rsidRPr="0056456E">
        <w:rPr>
          <w:rFonts w:ascii="Trebuchet MS" w:eastAsia="Arial" w:hAnsi="Trebuchet MS" w:cs="Arial"/>
          <w:color w:val="000000"/>
        </w:rPr>
        <w:t>artner or any other person who has powers of representation, decision or control been convicted of any of the following offences?</w:t>
      </w:r>
      <w:r w:rsidR="000501C9">
        <w:rPr>
          <w:rFonts w:ascii="Trebuchet MS" w:eastAsia="Arial" w:hAnsi="Trebuchet MS" w:cs="Arial"/>
          <w:color w:val="000000"/>
        </w:rPr>
        <w:t xml:space="preserve"> Individual Consultants – please complete the table </w:t>
      </w:r>
      <w:r w:rsidR="00EB333A">
        <w:rPr>
          <w:rFonts w:ascii="Trebuchet MS" w:eastAsia="Arial" w:hAnsi="Trebuchet MS" w:cs="Arial"/>
          <w:color w:val="000000"/>
        </w:rPr>
        <w:t>to the best of your knowledge.</w:t>
      </w:r>
    </w:p>
    <w:p w14:paraId="343DD7C1"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6456E"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6456E"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b/>
                <w:color w:val="000000"/>
                <w:sz w:val="22"/>
                <w:szCs w:val="22"/>
                <w:lang w:eastAsia="en-GB"/>
              </w:rPr>
              <w:t xml:space="preserve">Please Mark ‘X’ In </w:t>
            </w:r>
            <w:r w:rsidR="0031741E" w:rsidRPr="0056456E">
              <w:rPr>
                <w:rFonts w:ascii="Trebuchet MS" w:eastAsia="Arial" w:hAnsi="Trebuchet MS" w:cs="Arial"/>
                <w:b/>
                <w:color w:val="000000"/>
                <w:sz w:val="22"/>
                <w:szCs w:val="22"/>
                <w:lang w:eastAsia="en-GB"/>
              </w:rPr>
              <w:t xml:space="preserve">the </w:t>
            </w:r>
            <w:r w:rsidRPr="0056456E">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No</w:t>
            </w:r>
          </w:p>
        </w:tc>
      </w:tr>
      <w:tr w:rsidR="008B4B39" w:rsidRPr="0056456E"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6456E"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s</w:t>
            </w:r>
          </w:p>
          <w:p w14:paraId="42B1A545"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x</w:t>
            </w:r>
          </w:p>
          <w:p w14:paraId="04ED5D1A" w14:textId="77777777" w:rsidR="008B4B39" w:rsidRPr="0056456E" w:rsidRDefault="008B4B39" w:rsidP="00156724">
            <w:pPr>
              <w:rPr>
                <w:rFonts w:ascii="Trebuchet MS" w:eastAsia="Calibri" w:hAnsi="Trebuchet MS" w:cs="Arial"/>
                <w:sz w:val="22"/>
                <w:szCs w:val="22"/>
                <w:lang w:eastAsia="en-GB"/>
              </w:rPr>
            </w:pPr>
          </w:p>
        </w:tc>
      </w:tr>
      <w:tr w:rsidR="008B4B39" w:rsidRPr="0056456E"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lastRenderedPageBreak/>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Theft</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Destroying</w:t>
            </w:r>
            <w:r w:rsidR="008B4B39" w:rsidRPr="0056456E">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6456E"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6456E"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6456E"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6456E"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6456E"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w:t>
            </w:r>
            <w:r w:rsidR="008B4B39" w:rsidRPr="0056456E">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6456E"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Money</w:t>
            </w:r>
            <w:r w:rsidR="008B4B39" w:rsidRPr="0056456E">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6456E"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6456E"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Drug</w:t>
            </w:r>
            <w:r w:rsidR="008B4B39" w:rsidRPr="0056456E">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6456E"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56456E"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56456E">
        <w:rPr>
          <w:rFonts w:ascii="Trebuchet MS" w:eastAsia="Arial" w:hAnsi="Trebuchet MS" w:cs="Arial"/>
          <w:bCs/>
          <w:color w:val="000000"/>
        </w:rPr>
        <w:t xml:space="preserve">Within the past three years, please indicate if any of the following situations have applied, or currently apply, to </w:t>
      </w:r>
      <w:r w:rsidR="00875BA2">
        <w:rPr>
          <w:rFonts w:ascii="Trebuchet MS" w:eastAsia="Arial" w:hAnsi="Trebuchet MS" w:cs="Arial"/>
          <w:bCs/>
          <w:color w:val="000000"/>
        </w:rPr>
        <w:t xml:space="preserve">you (if an Individual Consultant) or </w:t>
      </w:r>
      <w:r w:rsidRPr="0056456E">
        <w:rPr>
          <w:rFonts w:ascii="Trebuchet MS" w:eastAsia="Arial" w:hAnsi="Trebuchet MS" w:cs="Arial"/>
          <w:bCs/>
          <w:color w:val="000000"/>
        </w:rPr>
        <w:t>your organisation.</w:t>
      </w:r>
    </w:p>
    <w:p w14:paraId="68C08A2C" w14:textId="77777777" w:rsidR="008B4B39" w:rsidRPr="0056456E"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6456E"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6456E" w:rsidRDefault="008B4B39" w:rsidP="00177379">
            <w:pPr>
              <w:overflowPunct/>
              <w:autoSpaceDE/>
              <w:autoSpaceDN/>
              <w:adjustRightInd/>
              <w:jc w:val="both"/>
              <w:textAlignment w:val="auto"/>
              <w:rPr>
                <w:rFonts w:ascii="Trebuchet MS" w:eastAsia="Arial" w:hAnsi="Trebuchet MS"/>
                <w:b/>
                <w:sz w:val="22"/>
                <w:szCs w:val="22"/>
              </w:rPr>
            </w:pPr>
            <w:r w:rsidRPr="0056456E">
              <w:rPr>
                <w:rFonts w:ascii="Trebuchet MS" w:eastAsia="Arial" w:hAnsi="Trebuchet MS"/>
                <w:b/>
                <w:sz w:val="22"/>
                <w:szCs w:val="22"/>
              </w:rPr>
              <w:t xml:space="preserve">Please Mark ‘X’ In </w:t>
            </w:r>
            <w:r w:rsidR="0031741E" w:rsidRPr="0056456E">
              <w:rPr>
                <w:rFonts w:ascii="Trebuchet MS" w:eastAsia="Arial" w:hAnsi="Trebuchet MS"/>
                <w:b/>
                <w:sz w:val="22"/>
                <w:szCs w:val="22"/>
              </w:rPr>
              <w:t xml:space="preserve">the </w:t>
            </w:r>
            <w:r w:rsidRPr="0056456E">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No</w:t>
            </w:r>
          </w:p>
        </w:tc>
      </w:tr>
      <w:tr w:rsidR="008B4B39" w:rsidRPr="0056456E"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56456E"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7" w:name="h.1fob9te"/>
            <w:bookmarkEnd w:id="157"/>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56456E"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lastRenderedPageBreak/>
              <w:t>You/</w:t>
            </w:r>
            <w:r w:rsidR="008B4B39" w:rsidRPr="0056456E">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56456E"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56456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 xml:space="preserve">the prior involvement of </w:t>
            </w:r>
            <w:r w:rsidR="008D3E58">
              <w:rPr>
                <w:rFonts w:ascii="Trebuchet MS" w:eastAsia="Arial" w:hAnsi="Trebuchet MS" w:cs="Arial"/>
                <w:color w:val="000000"/>
                <w:sz w:val="22"/>
                <w:szCs w:val="22"/>
                <w:lang w:eastAsia="en-GB"/>
              </w:rPr>
              <w:t>you/</w:t>
            </w:r>
            <w:r w:rsidRPr="0056456E">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56456E">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56456E"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56456E">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56456E" w:rsidRDefault="002B26F9" w:rsidP="00FB5C6B">
      <w:pPr>
        <w:pStyle w:val="ListParagraph"/>
        <w:numPr>
          <w:ilvl w:val="0"/>
          <w:numId w:val="7"/>
        </w:numPr>
        <w:jc w:val="both"/>
        <w:rPr>
          <w:rFonts w:ascii="Trebuchet MS" w:hAnsi="Trebuchet MS"/>
          <w:b/>
          <w:bCs/>
        </w:rPr>
      </w:pPr>
      <w:r w:rsidRPr="0056456E">
        <w:rPr>
          <w:rFonts w:ascii="Trebuchet MS" w:hAnsi="Trebuchet MS"/>
        </w:rPr>
        <w:t>Employment and Human Rights</w:t>
      </w:r>
    </w:p>
    <w:p w14:paraId="3982949A" w14:textId="77777777" w:rsidR="002B26F9" w:rsidRPr="0056456E" w:rsidRDefault="002B26F9" w:rsidP="00177379">
      <w:pPr>
        <w:jc w:val="both"/>
        <w:rPr>
          <w:rFonts w:ascii="Trebuchet MS" w:hAnsi="Trebuchet MS"/>
          <w:sz w:val="22"/>
          <w:szCs w:val="22"/>
        </w:rPr>
      </w:pPr>
    </w:p>
    <w:p w14:paraId="618BABCA" w14:textId="77777777" w:rsidR="008B4B39" w:rsidRPr="0056456E" w:rsidRDefault="008B4B39" w:rsidP="00177379">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Please </w:t>
      </w:r>
      <w:r w:rsidR="00296DFB" w:rsidRPr="0056456E">
        <w:rPr>
          <w:rFonts w:ascii="Trebuchet MS" w:hAnsi="Trebuchet MS"/>
          <w:sz w:val="22"/>
          <w:szCs w:val="22"/>
        </w:rPr>
        <w:t>delete ‘Yes’ / ‘No’ as applicable</w:t>
      </w:r>
      <w:r w:rsidR="00F477A6" w:rsidRPr="0056456E">
        <w:rPr>
          <w:rFonts w:ascii="Trebuchet MS" w:hAnsi="Trebuchet MS"/>
          <w:sz w:val="22"/>
          <w:szCs w:val="22"/>
        </w:rPr>
        <w:t>.</w:t>
      </w:r>
    </w:p>
    <w:p w14:paraId="464A480A"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45DBA885" w14:textId="77777777" w:rsidTr="00F477A6">
        <w:tc>
          <w:tcPr>
            <w:tcW w:w="270" w:type="pct"/>
            <w:shd w:val="clear" w:color="auto" w:fill="auto"/>
          </w:tcPr>
          <w:p w14:paraId="2ABA7170"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4D9EAC4E" w14:textId="2D14FA66"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sidR="000F4568">
              <w:rPr>
                <w:rFonts w:ascii="Trebuchet MS" w:hAnsi="Trebuchet MS"/>
                <w:sz w:val="22"/>
                <w:szCs w:val="22"/>
              </w:rPr>
              <w:t>you/</w:t>
            </w:r>
            <w:r w:rsidRPr="0056456E">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tc>
      </w:tr>
      <w:tr w:rsidR="008B4B39" w:rsidRPr="0056456E" w14:paraId="623DAE4F" w14:textId="77777777" w:rsidTr="00F477A6">
        <w:tc>
          <w:tcPr>
            <w:tcW w:w="270" w:type="pct"/>
            <w:shd w:val="clear" w:color="auto" w:fill="auto"/>
          </w:tcPr>
          <w:p w14:paraId="16DCC00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2DC07303" w14:textId="568B3880"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w:t>
            </w:r>
            <w:r w:rsidR="00261BAC">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56456E"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6456E">
              <w:rPr>
                <w:rFonts w:ascii="Trebuchet MS" w:hAnsi="Trebuchet MS"/>
                <w:i/>
                <w:sz w:val="22"/>
                <w:szCs w:val="22"/>
              </w:rPr>
              <w:t xml:space="preserve"> </w:t>
            </w:r>
            <w:r w:rsidRPr="0056456E">
              <w:rPr>
                <w:rFonts w:ascii="Trebuchet MS" w:hAnsi="Trebuchet MS"/>
                <w:i/>
                <w:sz w:val="22"/>
                <w:szCs w:val="22"/>
              </w:rPr>
              <w:t xml:space="preserve">You may be excluded if you are unable to demonstrate to The </w:t>
            </w:r>
            <w:r w:rsidR="00261BAC">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r w:rsidR="00296DFB" w:rsidRPr="0056456E">
              <w:rPr>
                <w:rFonts w:ascii="Trebuchet MS" w:hAnsi="Trebuchet MS"/>
                <w:i/>
                <w:sz w:val="22"/>
                <w:szCs w:val="22"/>
              </w:rPr>
              <w:t>.</w:t>
            </w:r>
          </w:p>
          <w:p w14:paraId="4980B738" w14:textId="77777777" w:rsidR="0011282B" w:rsidRPr="0056456E"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w:t>
            </w:r>
            <w:r w:rsidR="00296DFB" w:rsidRPr="0056456E">
              <w:rPr>
                <w:rFonts w:ascii="Trebuchet MS" w:eastAsia="Arial" w:hAnsi="Trebuchet MS" w:cs="Arial"/>
                <w:color w:val="000000"/>
                <w:sz w:val="22"/>
                <w:szCs w:val="22"/>
                <w:lang w:eastAsia="en-GB"/>
              </w:rPr>
              <w:t>s/</w:t>
            </w:r>
            <w:r w:rsidRPr="0056456E">
              <w:rPr>
                <w:rFonts w:ascii="Trebuchet MS" w:eastAsia="Arial" w:hAnsi="Trebuchet MS" w:cs="Arial"/>
                <w:color w:val="000000"/>
                <w:sz w:val="22"/>
                <w:szCs w:val="22"/>
                <w:lang w:eastAsia="en-GB"/>
              </w:rPr>
              <w:t>No</w:t>
            </w:r>
          </w:p>
        </w:tc>
      </w:tr>
      <w:tr w:rsidR="008B4B39" w:rsidRPr="0056456E" w14:paraId="1019949A" w14:textId="77777777" w:rsidTr="00F477A6">
        <w:tc>
          <w:tcPr>
            <w:tcW w:w="270" w:type="pct"/>
            <w:shd w:val="clear" w:color="auto" w:fill="auto"/>
          </w:tcPr>
          <w:p w14:paraId="7354FBD1"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1E4D6914"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r w:rsidR="0011282B" w:rsidRPr="0056456E">
              <w:rPr>
                <w:rFonts w:ascii="Trebuchet MS" w:eastAsia="MS Gothic" w:hAnsi="Trebuchet MS" w:cs="Segoe UI Symbol"/>
                <w:sz w:val="22"/>
                <w:szCs w:val="22"/>
              </w:rPr>
              <w:t>/</w:t>
            </w:r>
          </w:p>
          <w:p w14:paraId="2EA1CBF0" w14:textId="77777777" w:rsidR="0011282B" w:rsidRPr="0056456E" w:rsidRDefault="0011282B" w:rsidP="00177379">
            <w:pPr>
              <w:suppressAutoHyphens/>
              <w:overflowPunct/>
              <w:autoSpaceDE/>
              <w:adjustRightInd/>
              <w:jc w:val="both"/>
              <w:rPr>
                <w:rFonts w:ascii="Trebuchet MS" w:hAnsi="Trebuchet MS"/>
                <w:sz w:val="22"/>
                <w:szCs w:val="22"/>
              </w:rPr>
            </w:pPr>
            <w:r w:rsidRPr="0056456E">
              <w:rPr>
                <w:rFonts w:ascii="Trebuchet MS" w:eastAsia="MS Gothic" w:hAnsi="Trebuchet MS" w:cs="Segoe UI Symbol"/>
                <w:sz w:val="22"/>
                <w:szCs w:val="22"/>
              </w:rPr>
              <w:t>NA</w:t>
            </w:r>
          </w:p>
        </w:tc>
      </w:tr>
    </w:tbl>
    <w:p w14:paraId="40668654" w14:textId="77777777" w:rsidR="00207E98" w:rsidRPr="0056456E" w:rsidRDefault="00207E98" w:rsidP="00177379">
      <w:pPr>
        <w:jc w:val="both"/>
        <w:rPr>
          <w:rFonts w:ascii="Trebuchet MS" w:hAnsi="Trebuchet MS"/>
          <w:b/>
          <w:bCs/>
          <w:sz w:val="22"/>
          <w:szCs w:val="22"/>
        </w:rPr>
      </w:pPr>
    </w:p>
    <w:p w14:paraId="383C08B4" w14:textId="77777777" w:rsidR="002B26F9" w:rsidRPr="0056456E" w:rsidRDefault="002B26F9" w:rsidP="00FB5C6B">
      <w:pPr>
        <w:pStyle w:val="ListParagraph"/>
        <w:numPr>
          <w:ilvl w:val="0"/>
          <w:numId w:val="7"/>
        </w:numPr>
        <w:jc w:val="both"/>
        <w:rPr>
          <w:rFonts w:ascii="Trebuchet MS" w:hAnsi="Trebuchet MS"/>
        </w:rPr>
      </w:pPr>
      <w:r w:rsidRPr="0056456E">
        <w:rPr>
          <w:rFonts w:ascii="Trebuchet MS" w:hAnsi="Trebuchet MS"/>
        </w:rPr>
        <w:t>Environmental Legislation</w:t>
      </w:r>
    </w:p>
    <w:p w14:paraId="7226A01A" w14:textId="77777777" w:rsidR="002B26F9" w:rsidRPr="0056456E" w:rsidRDefault="002B26F9" w:rsidP="00177379">
      <w:pPr>
        <w:ind w:left="720"/>
        <w:jc w:val="both"/>
        <w:rPr>
          <w:rFonts w:ascii="Trebuchet MS" w:hAnsi="Trebuchet MS"/>
          <w:sz w:val="22"/>
          <w:szCs w:val="22"/>
        </w:rPr>
      </w:pPr>
    </w:p>
    <w:p w14:paraId="4ED906EC" w14:textId="77777777" w:rsidR="00207E98" w:rsidRPr="0056456E" w:rsidRDefault="00207E98" w:rsidP="00177379">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76EB60C6"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51D4BB1F" w14:textId="77777777" w:rsidTr="008B4B39">
        <w:tc>
          <w:tcPr>
            <w:tcW w:w="256" w:type="pct"/>
            <w:shd w:val="clear" w:color="auto" w:fill="auto"/>
          </w:tcPr>
          <w:p w14:paraId="3EEC925A"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14B75B71" w14:textId="185C0194"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Ha</w:t>
            </w:r>
            <w:r w:rsidR="008A46C0">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56456E"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lastRenderedPageBreak/>
              <w:t xml:space="preserve">If your answer to </w:t>
            </w:r>
            <w:r w:rsidR="001D0FFC" w:rsidRPr="0056456E">
              <w:rPr>
                <w:rFonts w:ascii="Trebuchet MS" w:hAnsi="Trebuchet MS"/>
                <w:i/>
                <w:sz w:val="22"/>
                <w:szCs w:val="22"/>
              </w:rPr>
              <w:t>this</w:t>
            </w:r>
            <w:r w:rsidRPr="0056456E">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0011282B" w:rsidRPr="0056456E">
              <w:rPr>
                <w:rFonts w:ascii="Trebuchet MS" w:hAnsi="Trebuchet MS"/>
                <w:i/>
                <w:sz w:val="22"/>
                <w:szCs w:val="22"/>
              </w:rPr>
              <w:t xml:space="preserve"> will not select bidders</w:t>
            </w:r>
            <w:r w:rsidRPr="0056456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lastRenderedPageBreak/>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Pr="0056456E">
              <w:rPr>
                <w:rFonts w:ascii="Trebuchet MS" w:eastAsia="Calibri" w:hAnsi="Trebuchet MS" w:cs="Arial"/>
                <w:color w:val="000000"/>
                <w:sz w:val="22"/>
                <w:szCs w:val="22"/>
                <w:lang w:eastAsia="en-GB"/>
              </w:rPr>
              <w:t xml:space="preserve"> </w:t>
            </w:r>
          </w:p>
          <w:p w14:paraId="60F92A32"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8B4B39" w:rsidRPr="0056456E" w14:paraId="6E77AE7F" w14:textId="77777777" w:rsidTr="008B4B39">
        <w:tc>
          <w:tcPr>
            <w:tcW w:w="256" w:type="pct"/>
            <w:shd w:val="clear" w:color="auto" w:fill="auto"/>
          </w:tcPr>
          <w:p w14:paraId="691B70DF"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CC60855"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6456E"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11282B" w:rsidRPr="0056456E">
              <w:rPr>
                <w:rFonts w:ascii="Trebuchet MS" w:eastAsia="Arial" w:hAnsi="Trebuchet MS" w:cs="Arial"/>
                <w:color w:val="000000"/>
                <w:sz w:val="22"/>
                <w:szCs w:val="22"/>
                <w:lang w:eastAsia="en-GB"/>
              </w:rPr>
              <w:t>/</w:t>
            </w:r>
          </w:p>
          <w:p w14:paraId="2E84C894" w14:textId="77777777" w:rsidR="008B4B39" w:rsidRPr="0056456E"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NA</w:t>
            </w:r>
            <w:r w:rsidR="008B4B39" w:rsidRPr="0056456E">
              <w:rPr>
                <w:rFonts w:ascii="Trebuchet MS" w:eastAsia="Calibri" w:hAnsi="Trebuchet MS" w:cs="Arial"/>
                <w:color w:val="000000"/>
                <w:sz w:val="22"/>
                <w:szCs w:val="22"/>
                <w:lang w:eastAsia="en-GB"/>
              </w:rPr>
              <w:t xml:space="preserve"> </w:t>
            </w:r>
          </w:p>
          <w:p w14:paraId="370FA69D"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56456E" w:rsidRDefault="008B4B39" w:rsidP="00FB5C6B">
      <w:pPr>
        <w:pStyle w:val="ListParagraph"/>
        <w:numPr>
          <w:ilvl w:val="0"/>
          <w:numId w:val="7"/>
        </w:numPr>
        <w:jc w:val="both"/>
        <w:rPr>
          <w:rFonts w:ascii="Trebuchet MS" w:hAnsi="Trebuchet MS"/>
          <w:bCs/>
        </w:rPr>
      </w:pPr>
      <w:r w:rsidRPr="0056456E">
        <w:rPr>
          <w:rFonts w:ascii="Trebuchet MS" w:hAnsi="Trebuchet MS"/>
          <w:bCs/>
        </w:rPr>
        <w:t>Health and Safety</w:t>
      </w:r>
      <w:r w:rsidR="001C2D0D" w:rsidRPr="0056456E">
        <w:rPr>
          <w:rFonts w:ascii="Trebuchet MS" w:hAnsi="Trebuchet MS"/>
          <w:bCs/>
        </w:rPr>
        <w:t xml:space="preserve"> legislation</w:t>
      </w:r>
      <w:r w:rsidR="00207E98" w:rsidRPr="0056456E">
        <w:rPr>
          <w:rFonts w:ascii="Trebuchet MS" w:hAnsi="Trebuchet MS"/>
          <w:bCs/>
        </w:rPr>
        <w:br/>
      </w:r>
    </w:p>
    <w:p w14:paraId="1147F4D6" w14:textId="52BF22F0" w:rsidR="00207E98" w:rsidRPr="0056456E" w:rsidRDefault="00207E98" w:rsidP="00177379">
      <w:pPr>
        <w:jc w:val="both"/>
        <w:rPr>
          <w:rFonts w:ascii="Trebuchet MS" w:hAnsi="Trebuchet MS"/>
          <w:sz w:val="22"/>
          <w:szCs w:val="22"/>
        </w:rPr>
      </w:pPr>
      <w:r w:rsidRPr="0056456E">
        <w:rPr>
          <w:rFonts w:ascii="Trebuchet MS" w:hAnsi="Trebuchet MS"/>
          <w:sz w:val="22"/>
          <w:szCs w:val="22"/>
        </w:rPr>
        <w:t xml:space="preserve">For </w:t>
      </w:r>
      <w:r w:rsidR="00122250">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sidR="0056033D">
        <w:rPr>
          <w:rFonts w:ascii="Trebuchet MS" w:hAnsi="Trebuchet MS"/>
          <w:sz w:val="22"/>
          <w:szCs w:val="22"/>
        </w:rPr>
        <w:t>registered in and/or located</w:t>
      </w:r>
      <w:r w:rsidRPr="0056456E">
        <w:rPr>
          <w:rFonts w:ascii="Trebuchet MS" w:hAnsi="Trebuchet MS"/>
          <w:sz w:val="22"/>
          <w:szCs w:val="22"/>
        </w:rPr>
        <w:t>.</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10887420"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56456E" w14:paraId="723CB9AE" w14:textId="77777777" w:rsidTr="008B4B39">
        <w:tc>
          <w:tcPr>
            <w:tcW w:w="256" w:type="pct"/>
            <w:shd w:val="clear" w:color="auto" w:fill="auto"/>
          </w:tcPr>
          <w:p w14:paraId="5DDB9832"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4C6AB0EF"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0C57BF">
              <w:rPr>
                <w:rFonts w:ascii="Trebuchet MS" w:eastAsia="Arial" w:hAnsi="Trebuchet MS" w:cs="Arial"/>
                <w:color w:val="000000"/>
                <w:sz w:val="22"/>
                <w:szCs w:val="22"/>
                <w:lang w:eastAsia="en-GB"/>
              </w:rPr>
              <w:t>/NA (individual consultant)</w:t>
            </w:r>
          </w:p>
        </w:tc>
      </w:tr>
      <w:tr w:rsidR="008B4B39" w:rsidRPr="0056456E" w14:paraId="6AE1E1DF" w14:textId="77777777" w:rsidTr="008B4B39">
        <w:tc>
          <w:tcPr>
            <w:tcW w:w="256" w:type="pct"/>
            <w:shd w:val="clear" w:color="auto" w:fill="auto"/>
          </w:tcPr>
          <w:p w14:paraId="1EAC2D4B"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4E524B12"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Pr="0056456E">
              <w:rPr>
                <w:rFonts w:ascii="Trebuchet MS" w:hAnsi="Trebuchet MS"/>
                <w:i/>
                <w:sz w:val="22"/>
                <w:szCs w:val="22"/>
              </w:rPr>
              <w:t xml:space="preserve"> will exclude bidder(s) that have been in receipt of enforcement/remedial action orders unless the bidder(s) can demonstrate to The </w:t>
            </w:r>
            <w:r w:rsidR="00F220AD">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301DBD">
              <w:rPr>
                <w:rFonts w:ascii="Trebuchet MS" w:eastAsia="Arial" w:hAnsi="Trebuchet MS" w:cs="Arial"/>
                <w:color w:val="000000"/>
                <w:sz w:val="22"/>
                <w:szCs w:val="22"/>
                <w:lang w:eastAsia="en-GB"/>
              </w:rPr>
              <w:t>/NA</w:t>
            </w:r>
            <w:r w:rsidR="006D14BA">
              <w:rPr>
                <w:rFonts w:ascii="Trebuchet MS" w:eastAsia="Arial" w:hAnsi="Trebuchet MS" w:cs="Arial"/>
                <w:color w:val="000000"/>
                <w:sz w:val="22"/>
                <w:szCs w:val="22"/>
                <w:lang w:eastAsia="en-GB"/>
              </w:rPr>
              <w:t xml:space="preserve"> (individual consultant)</w:t>
            </w:r>
          </w:p>
          <w:p w14:paraId="79A28554"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391816" w:rsidRPr="0056456E" w14:paraId="7CC107A4" w14:textId="77777777" w:rsidTr="008B4B39">
        <w:tc>
          <w:tcPr>
            <w:tcW w:w="256" w:type="pct"/>
            <w:shd w:val="clear" w:color="auto" w:fill="auto"/>
          </w:tcPr>
          <w:p w14:paraId="76A319A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20" w:type="pct"/>
            <w:shd w:val="clear" w:color="auto" w:fill="auto"/>
          </w:tcPr>
          <w:p w14:paraId="6A1CF0D0"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6456E"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0011282B" w:rsidRPr="0056456E">
              <w:rPr>
                <w:rFonts w:ascii="Trebuchet MS" w:eastAsia="Calibri" w:hAnsi="Trebuchet MS" w:cs="Arial"/>
                <w:sz w:val="22"/>
                <w:szCs w:val="22"/>
                <w:lang w:eastAsia="en-GB"/>
              </w:rPr>
              <w:t>/</w:t>
            </w:r>
          </w:p>
          <w:p w14:paraId="46917F19" w14:textId="39A22501" w:rsidR="00D95D9A" w:rsidRPr="0056456E"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Calibri" w:hAnsi="Trebuchet MS" w:cs="Arial"/>
                <w:sz w:val="22"/>
                <w:szCs w:val="22"/>
                <w:lang w:eastAsia="en-GB"/>
              </w:rPr>
              <w:t>NA</w:t>
            </w:r>
            <w:r w:rsidR="00AC3D24">
              <w:rPr>
                <w:rFonts w:ascii="Trebuchet MS" w:eastAsia="Calibri" w:hAnsi="Trebuchet MS" w:cs="Arial"/>
                <w:sz w:val="22"/>
                <w:szCs w:val="22"/>
                <w:lang w:eastAsia="en-GB"/>
              </w:rPr>
              <w:t xml:space="preserve"> (individual consultant)</w:t>
            </w:r>
          </w:p>
          <w:p w14:paraId="56C5C91B" w14:textId="77777777" w:rsidR="00D95D9A" w:rsidRPr="0056456E"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56456E" w:rsidRDefault="00F477A6" w:rsidP="00177379">
      <w:pPr>
        <w:jc w:val="both"/>
        <w:rPr>
          <w:rFonts w:ascii="Trebuchet MS" w:hAnsi="Trebuchet MS"/>
          <w:b/>
          <w:bCs/>
          <w:noProof/>
          <w:kern w:val="32"/>
          <w:sz w:val="22"/>
          <w:szCs w:val="22"/>
        </w:rPr>
      </w:pPr>
    </w:p>
    <w:p w14:paraId="3AD56AF9" w14:textId="77777777" w:rsidR="00480726" w:rsidRPr="0056456E"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56456E" w:rsidRDefault="00480726" w:rsidP="00480726">
      <w:pPr>
        <w:pStyle w:val="ListParagraph"/>
        <w:numPr>
          <w:ilvl w:val="0"/>
          <w:numId w:val="7"/>
        </w:numPr>
        <w:jc w:val="both"/>
        <w:rPr>
          <w:rFonts w:ascii="Trebuchet MS" w:hAnsi="Trebuchet MS" w:cs="Calibri"/>
          <w:bCs/>
          <w:color w:val="000000" w:themeColor="text1"/>
          <w:kern w:val="32"/>
        </w:rPr>
      </w:pPr>
      <w:r w:rsidRPr="0056456E">
        <w:rPr>
          <w:rFonts w:ascii="Trebuchet MS" w:hAnsi="Trebuchet MS" w:cs="Arial"/>
          <w:bCs/>
        </w:rPr>
        <w:t xml:space="preserve"> Insurance requirements </w:t>
      </w:r>
      <w:r w:rsidR="002E310F">
        <w:rPr>
          <w:rFonts w:ascii="Trebuchet MS" w:hAnsi="Trebuchet MS" w:cs="Arial"/>
          <w:bCs/>
        </w:rPr>
        <w:t>(for information)</w:t>
      </w:r>
    </w:p>
    <w:p w14:paraId="2EF696DC" w14:textId="77777777" w:rsidR="00DC7476" w:rsidRPr="00CB4D32" w:rsidRDefault="00DC7476" w:rsidP="00DC7476">
      <w:pPr>
        <w:jc w:val="both"/>
        <w:rPr>
          <w:rFonts w:ascii="Trebuchet MS" w:hAnsi="Trebuchet MS" w:cs="Arial"/>
          <w:sz w:val="22"/>
          <w:szCs w:val="22"/>
          <w:highlight w:val="yellow"/>
        </w:rPr>
      </w:pPr>
    </w:p>
    <w:p w14:paraId="45064B6A" w14:textId="267C7903" w:rsidR="00DC7476" w:rsidRPr="00F76733" w:rsidRDefault="00DC7476" w:rsidP="00DC7476">
      <w:pPr>
        <w:jc w:val="both"/>
        <w:rPr>
          <w:rFonts w:ascii="Trebuchet MS" w:hAnsi="Trebuchet MS"/>
          <w:sz w:val="22"/>
          <w:szCs w:val="22"/>
        </w:rPr>
      </w:pPr>
      <w:r w:rsidRPr="0033464D">
        <w:rPr>
          <w:rFonts w:ascii="Trebuchet MS" w:hAnsi="Trebuchet MS"/>
          <w:sz w:val="22"/>
          <w:szCs w:val="22"/>
        </w:rPr>
        <w:t xml:space="preserve">Does </w:t>
      </w:r>
      <w:r w:rsidRPr="00F76733">
        <w:rPr>
          <w:rFonts w:ascii="Trebuchet MS" w:hAnsi="Trebuchet MS"/>
          <w:sz w:val="22"/>
          <w:szCs w:val="22"/>
        </w:rPr>
        <w:t xml:space="preserve">the </w:t>
      </w:r>
      <w:r w:rsidR="00346AAC" w:rsidRPr="003205B9">
        <w:rPr>
          <w:rFonts w:ascii="Trebuchet MS" w:hAnsi="Trebuchet MS"/>
          <w:sz w:val="22"/>
          <w:szCs w:val="22"/>
        </w:rPr>
        <w:t>Consultant/supplier</w:t>
      </w:r>
      <w:r w:rsidR="0033464D" w:rsidRPr="00F76733">
        <w:rPr>
          <w:rFonts w:ascii="Trebuchet MS" w:hAnsi="Trebuchet MS"/>
          <w:sz w:val="22"/>
          <w:szCs w:val="22"/>
        </w:rPr>
        <w:t xml:space="preserve"> (whether an Individual or Company)</w:t>
      </w:r>
      <w:r w:rsidRPr="00F76733">
        <w:rPr>
          <w:rFonts w:ascii="Trebuchet MS" w:hAnsi="Trebuchet MS"/>
          <w:sz w:val="22"/>
          <w:szCs w:val="22"/>
        </w:rPr>
        <w:t xml:space="preserve"> have insurances</w:t>
      </w:r>
      <w:r w:rsidR="0035110F" w:rsidRPr="00F76733">
        <w:rPr>
          <w:rFonts w:ascii="Trebuchet MS" w:hAnsi="Trebuchet MS"/>
          <w:sz w:val="22"/>
          <w:szCs w:val="22"/>
        </w:rPr>
        <w:t xml:space="preserve"> (</w:t>
      </w:r>
      <w:r w:rsidR="003A220C" w:rsidRPr="00F76733">
        <w:rPr>
          <w:rFonts w:ascii="Trebuchet MS" w:hAnsi="Trebuchet MS"/>
          <w:sz w:val="22"/>
          <w:szCs w:val="22"/>
        </w:rPr>
        <w:t>as may be necessary or relevant</w:t>
      </w:r>
      <w:r w:rsidR="00AC30E6" w:rsidRPr="00F76733">
        <w:rPr>
          <w:rFonts w:ascii="Trebuchet MS" w:hAnsi="Trebuchet MS"/>
          <w:sz w:val="22"/>
          <w:szCs w:val="22"/>
        </w:rPr>
        <w:t xml:space="preserve"> by the subject matter of the contract specified in the </w:t>
      </w:r>
      <w:r w:rsidR="00992FC4" w:rsidRPr="003205B9">
        <w:rPr>
          <w:rFonts w:ascii="Trebuchet MS" w:hAnsi="Trebuchet MS"/>
          <w:sz w:val="22"/>
          <w:szCs w:val="22"/>
        </w:rPr>
        <w:t>SoR/ToR</w:t>
      </w:r>
      <w:r w:rsidR="00346A71" w:rsidRPr="00F76733">
        <w:rPr>
          <w:rFonts w:ascii="Trebuchet MS" w:hAnsi="Trebuchet MS"/>
          <w:sz w:val="22"/>
          <w:szCs w:val="22"/>
        </w:rPr>
        <w:t xml:space="preserve"> in this RFQ</w:t>
      </w:r>
      <w:r w:rsidR="0035110F" w:rsidRPr="00F76733">
        <w:rPr>
          <w:rFonts w:ascii="Trebuchet MS" w:hAnsi="Trebuchet MS"/>
          <w:sz w:val="22"/>
          <w:szCs w:val="22"/>
        </w:rPr>
        <w:t>)</w:t>
      </w:r>
      <w:r w:rsidR="003A220C" w:rsidRPr="00F76733">
        <w:rPr>
          <w:rFonts w:ascii="Trebuchet MS" w:hAnsi="Trebuchet MS"/>
          <w:sz w:val="22"/>
          <w:szCs w:val="22"/>
        </w:rPr>
        <w:t xml:space="preserve">, </w:t>
      </w:r>
      <w:r w:rsidR="0033464D" w:rsidRPr="00F76733">
        <w:rPr>
          <w:rFonts w:ascii="Trebuchet MS" w:hAnsi="Trebuchet MS"/>
          <w:sz w:val="22"/>
          <w:szCs w:val="22"/>
        </w:rPr>
        <w:t>currently</w:t>
      </w:r>
      <w:r w:rsidRPr="00F76733">
        <w:rPr>
          <w:rFonts w:ascii="Trebuchet MS" w:hAnsi="Trebuchet MS"/>
          <w:sz w:val="22"/>
          <w:szCs w:val="22"/>
        </w:rPr>
        <w:t xml:space="preserve"> in place</w:t>
      </w:r>
      <w:r w:rsidR="0035110F" w:rsidRPr="00F76733">
        <w:rPr>
          <w:rFonts w:ascii="Trebuchet MS" w:hAnsi="Trebuchet MS"/>
          <w:sz w:val="22"/>
          <w:szCs w:val="22"/>
        </w:rPr>
        <w:t>,</w:t>
      </w:r>
      <w:r w:rsidR="0033464D" w:rsidRPr="00F76733">
        <w:rPr>
          <w:rFonts w:ascii="Trebuchet MS" w:hAnsi="Trebuchet MS"/>
          <w:sz w:val="22"/>
          <w:szCs w:val="22"/>
        </w:rPr>
        <w:t xml:space="preserve"> for the business activities</w:t>
      </w:r>
      <w:r w:rsidR="000642BF" w:rsidRPr="00F76733">
        <w:rPr>
          <w:rFonts w:ascii="Trebuchet MS" w:hAnsi="Trebuchet MS"/>
          <w:sz w:val="22"/>
          <w:szCs w:val="22"/>
        </w:rPr>
        <w:t xml:space="preserve"> they are proposing to carry out</w:t>
      </w:r>
      <w:r w:rsidRPr="00F76733">
        <w:rPr>
          <w:rFonts w:ascii="Trebuchet MS" w:hAnsi="Trebuchet MS"/>
          <w:sz w:val="22"/>
          <w:szCs w:val="22"/>
        </w:rPr>
        <w:t xml:space="preserve">?  </w:t>
      </w:r>
    </w:p>
    <w:p w14:paraId="1A9FBC90" w14:textId="77777777" w:rsidR="0035110F" w:rsidRPr="00F76733" w:rsidRDefault="0035110F" w:rsidP="00DC7476">
      <w:pPr>
        <w:jc w:val="both"/>
        <w:rPr>
          <w:rFonts w:ascii="Trebuchet MS" w:hAnsi="Trebuchet MS"/>
          <w:sz w:val="22"/>
          <w:szCs w:val="22"/>
        </w:rPr>
      </w:pPr>
    </w:p>
    <w:p w14:paraId="1D880504" w14:textId="00A6D0AA" w:rsidR="00DC7476" w:rsidRPr="00F76733" w:rsidRDefault="00DC7476" w:rsidP="00DC7476">
      <w:pPr>
        <w:jc w:val="both"/>
        <w:rPr>
          <w:rFonts w:ascii="Trebuchet MS" w:hAnsi="Trebuchet MS"/>
          <w:sz w:val="22"/>
          <w:szCs w:val="22"/>
        </w:rPr>
      </w:pPr>
      <w:r w:rsidRPr="00F76733">
        <w:rPr>
          <w:rFonts w:ascii="Trebuchet MS" w:hAnsi="Trebuchet MS"/>
          <w:sz w:val="22"/>
          <w:szCs w:val="22"/>
        </w:rPr>
        <w:t>If Yes, please state the type of insurance and level of insurance held:</w:t>
      </w:r>
    </w:p>
    <w:p w14:paraId="06352653" w14:textId="77777777" w:rsidR="00DC7476" w:rsidRPr="00F76733"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54"/>
        <w:gridCol w:w="2174"/>
        <w:gridCol w:w="1401"/>
        <w:gridCol w:w="3762"/>
      </w:tblGrid>
      <w:tr w:rsidR="00A95DF2" w:rsidRPr="00F76733" w14:paraId="7BDAB954" w14:textId="77777777" w:rsidTr="0033464D">
        <w:trPr>
          <w:trHeight w:val="867"/>
        </w:trPr>
        <w:tc>
          <w:tcPr>
            <w:tcW w:w="2095" w:type="dxa"/>
            <w:tcBorders>
              <w:top w:val="single" w:sz="4" w:space="0" w:color="auto"/>
              <w:left w:val="single" w:sz="4" w:space="0" w:color="auto"/>
              <w:bottom w:val="single" w:sz="4" w:space="0" w:color="auto"/>
              <w:right w:val="single" w:sz="4" w:space="0" w:color="auto"/>
            </w:tcBorders>
          </w:tcPr>
          <w:p w14:paraId="400BF6A6" w14:textId="77777777" w:rsidR="00A95DF2" w:rsidRPr="00F76733" w:rsidRDefault="00A95DF2" w:rsidP="00FA28C7">
            <w:pPr>
              <w:rPr>
                <w:rFonts w:ascii="Trebuchet MS" w:hAnsi="Trebuchet MS" w:cs="Arial"/>
                <w:sz w:val="22"/>
                <w:szCs w:val="22"/>
                <w:lang w:eastAsia="en-GB"/>
              </w:rPr>
            </w:pPr>
            <w:r w:rsidRPr="00F76733">
              <w:rPr>
                <w:rFonts w:ascii="Trebuchet MS" w:hAnsi="Trebuchet MS" w:cs="Arial"/>
                <w:sz w:val="22"/>
                <w:szCs w:val="22"/>
                <w:lang w:eastAsia="en-GB"/>
              </w:rPr>
              <w:t>Area</w:t>
            </w:r>
          </w:p>
        </w:tc>
        <w:tc>
          <w:tcPr>
            <w:tcW w:w="1310" w:type="dxa"/>
            <w:tcBorders>
              <w:top w:val="single" w:sz="4" w:space="0" w:color="auto"/>
              <w:left w:val="single" w:sz="4" w:space="0" w:color="auto"/>
              <w:bottom w:val="single" w:sz="4" w:space="0" w:color="auto"/>
              <w:right w:val="single" w:sz="4" w:space="0" w:color="auto"/>
            </w:tcBorders>
          </w:tcPr>
          <w:p w14:paraId="1DBA4703" w14:textId="75CED47C" w:rsidR="00A95DF2" w:rsidRPr="00F76733" w:rsidRDefault="0033464D" w:rsidP="00FA28C7">
            <w:pPr>
              <w:rPr>
                <w:rFonts w:ascii="Trebuchet MS" w:hAnsi="Trebuchet MS" w:cs="Arial"/>
                <w:sz w:val="22"/>
                <w:szCs w:val="22"/>
                <w:lang w:eastAsia="en-GB"/>
              </w:rPr>
            </w:pPr>
            <w:r w:rsidRPr="00F76733">
              <w:rPr>
                <w:rFonts w:ascii="Trebuchet MS" w:hAnsi="Trebuchet MS" w:cs="Arial"/>
                <w:sz w:val="22"/>
                <w:szCs w:val="22"/>
                <w:lang w:eastAsia="en-GB"/>
              </w:rPr>
              <w:t xml:space="preserve">Does the </w:t>
            </w:r>
            <w:r w:rsidR="00346AAC" w:rsidRPr="00F76733">
              <w:rPr>
                <w:rFonts w:ascii="Trebuchet MS" w:hAnsi="Trebuchet MS" w:cs="Arial"/>
                <w:sz w:val="22"/>
                <w:szCs w:val="22"/>
                <w:lang w:eastAsia="en-GB"/>
              </w:rPr>
              <w:t>Consultant/supplier</w:t>
            </w:r>
            <w:r w:rsidRPr="00F76733">
              <w:rPr>
                <w:rFonts w:ascii="Trebuchet MS" w:hAnsi="Trebuchet MS" w:cs="Arial"/>
                <w:sz w:val="22"/>
                <w:szCs w:val="22"/>
                <w:lang w:eastAsia="en-GB"/>
              </w:rPr>
              <w:t xml:space="preserve"> have insurances in place?</w:t>
            </w:r>
          </w:p>
        </w:tc>
        <w:tc>
          <w:tcPr>
            <w:tcW w:w="1442" w:type="dxa"/>
            <w:tcBorders>
              <w:top w:val="single" w:sz="4" w:space="0" w:color="auto"/>
              <w:left w:val="single" w:sz="4" w:space="0" w:color="auto"/>
              <w:bottom w:val="single" w:sz="4" w:space="0" w:color="auto"/>
              <w:right w:val="single" w:sz="4" w:space="0" w:color="auto"/>
            </w:tcBorders>
          </w:tcPr>
          <w:p w14:paraId="2602167F" w14:textId="7DE6E3B3" w:rsidR="00A95DF2" w:rsidRPr="00F76733" w:rsidRDefault="00A95DF2" w:rsidP="00FA28C7">
            <w:pPr>
              <w:rPr>
                <w:rFonts w:ascii="Trebuchet MS" w:hAnsi="Trebuchet MS" w:cs="Arial"/>
                <w:sz w:val="22"/>
                <w:szCs w:val="22"/>
                <w:lang w:eastAsia="en-GB"/>
              </w:rPr>
            </w:pPr>
            <w:r w:rsidRPr="00F76733">
              <w:rPr>
                <w:rFonts w:ascii="Trebuchet MS" w:hAnsi="Trebuchet MS" w:cs="Arial"/>
                <w:sz w:val="22"/>
                <w:szCs w:val="22"/>
                <w:lang w:eastAsia="en-GB"/>
              </w:rPr>
              <w:t>Level of cover expected</w:t>
            </w:r>
          </w:p>
        </w:tc>
        <w:tc>
          <w:tcPr>
            <w:tcW w:w="4444" w:type="dxa"/>
            <w:tcBorders>
              <w:top w:val="single" w:sz="4" w:space="0" w:color="auto"/>
              <w:left w:val="single" w:sz="4" w:space="0" w:color="auto"/>
              <w:bottom w:val="single" w:sz="4" w:space="0" w:color="auto"/>
              <w:right w:val="single" w:sz="4" w:space="0" w:color="auto"/>
            </w:tcBorders>
          </w:tcPr>
          <w:p w14:paraId="3925D7F6" w14:textId="77777777" w:rsidR="00A95DF2" w:rsidRPr="00F76733" w:rsidRDefault="00A95DF2" w:rsidP="00FA28C7">
            <w:pPr>
              <w:rPr>
                <w:rFonts w:ascii="Trebuchet MS" w:hAnsi="Trebuchet MS" w:cs="Arial"/>
                <w:sz w:val="22"/>
                <w:szCs w:val="22"/>
                <w:lang w:eastAsia="en-GB"/>
              </w:rPr>
            </w:pPr>
            <w:r w:rsidRPr="00F76733">
              <w:rPr>
                <w:rFonts w:ascii="Trebuchet MS" w:hAnsi="Trebuchet MS" w:cs="Arial"/>
                <w:sz w:val="22"/>
                <w:szCs w:val="22"/>
                <w:lang w:eastAsia="en-GB"/>
              </w:rPr>
              <w:t>Level of cover currently held</w:t>
            </w:r>
          </w:p>
        </w:tc>
      </w:tr>
      <w:tr w:rsidR="00A95DF2" w:rsidRPr="00F76733" w14:paraId="65A2C464" w14:textId="77777777" w:rsidTr="0033464D">
        <w:trPr>
          <w:trHeight w:val="363"/>
        </w:trPr>
        <w:tc>
          <w:tcPr>
            <w:tcW w:w="2095" w:type="dxa"/>
            <w:tcBorders>
              <w:top w:val="single" w:sz="4" w:space="0" w:color="auto"/>
              <w:left w:val="single" w:sz="4" w:space="0" w:color="auto"/>
              <w:bottom w:val="single" w:sz="4" w:space="0" w:color="auto"/>
              <w:right w:val="single" w:sz="4" w:space="0" w:color="auto"/>
            </w:tcBorders>
          </w:tcPr>
          <w:p w14:paraId="1104B7DD" w14:textId="15E66727" w:rsidR="00A95DF2" w:rsidRPr="00F76733" w:rsidRDefault="00A95DF2" w:rsidP="00FA28C7">
            <w:pPr>
              <w:jc w:val="both"/>
              <w:rPr>
                <w:rFonts w:ascii="Trebuchet MS" w:hAnsi="Trebuchet MS" w:cs="Arial"/>
                <w:sz w:val="22"/>
                <w:szCs w:val="22"/>
                <w:lang w:eastAsia="en-GB"/>
              </w:rPr>
            </w:pPr>
            <w:r w:rsidRPr="00F76733">
              <w:rPr>
                <w:rFonts w:ascii="Trebuchet MS" w:hAnsi="Trebuchet MS" w:cs="Arial"/>
                <w:sz w:val="22"/>
                <w:szCs w:val="22"/>
                <w:lang w:eastAsia="en-GB"/>
              </w:rPr>
              <w:t>e.g. Public liability</w:t>
            </w:r>
          </w:p>
        </w:tc>
        <w:tc>
          <w:tcPr>
            <w:tcW w:w="1310" w:type="dxa"/>
            <w:tcBorders>
              <w:top w:val="single" w:sz="4" w:space="0" w:color="auto"/>
              <w:left w:val="single" w:sz="4" w:space="0" w:color="auto"/>
              <w:bottom w:val="single" w:sz="4" w:space="0" w:color="auto"/>
              <w:right w:val="single" w:sz="4" w:space="0" w:color="auto"/>
            </w:tcBorders>
          </w:tcPr>
          <w:p w14:paraId="29247900" w14:textId="36102AB3" w:rsidR="00A95DF2" w:rsidRPr="00F76733" w:rsidRDefault="0033464D" w:rsidP="00FA28C7">
            <w:pPr>
              <w:jc w:val="both"/>
              <w:rPr>
                <w:rFonts w:ascii="Trebuchet MS" w:hAnsi="Trebuchet MS" w:cs="Arial"/>
                <w:sz w:val="22"/>
                <w:szCs w:val="22"/>
                <w:lang w:eastAsia="en-GB"/>
              </w:rPr>
            </w:pPr>
            <w:r w:rsidRPr="00F76733">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7D0E65EF" w14:textId="599E4E08" w:rsidR="00A95DF2" w:rsidRPr="003205B9" w:rsidRDefault="00A95DF2" w:rsidP="00FA28C7">
            <w:pPr>
              <w:jc w:val="both"/>
              <w:rPr>
                <w:rFonts w:ascii="Trebuchet MS" w:hAnsi="Trebuchet MS" w:cs="Arial"/>
                <w:sz w:val="22"/>
                <w:szCs w:val="22"/>
                <w:lang w:eastAsia="en-GB"/>
              </w:rPr>
            </w:pPr>
            <w:r w:rsidRPr="003205B9">
              <w:rPr>
                <w:rFonts w:ascii="Trebuchet MS" w:hAnsi="Trebuchet MS" w:cs="Arial"/>
                <w:sz w:val="22"/>
                <w:szCs w:val="22"/>
                <w:lang w:eastAsia="en-GB"/>
              </w:rPr>
              <w:t>£10m</w:t>
            </w:r>
          </w:p>
        </w:tc>
        <w:tc>
          <w:tcPr>
            <w:tcW w:w="4444" w:type="dxa"/>
            <w:tcBorders>
              <w:top w:val="single" w:sz="4" w:space="0" w:color="auto"/>
              <w:left w:val="single" w:sz="4" w:space="0" w:color="auto"/>
              <w:bottom w:val="single" w:sz="4" w:space="0" w:color="auto"/>
              <w:right w:val="single" w:sz="4" w:space="0" w:color="auto"/>
            </w:tcBorders>
          </w:tcPr>
          <w:p w14:paraId="2C697B0F" w14:textId="77777777" w:rsidR="00A95DF2" w:rsidRPr="00F76733" w:rsidRDefault="00A95DF2" w:rsidP="00FA28C7">
            <w:pPr>
              <w:jc w:val="both"/>
              <w:rPr>
                <w:rFonts w:ascii="Trebuchet MS" w:hAnsi="Trebuchet MS" w:cs="Arial"/>
                <w:sz w:val="22"/>
                <w:szCs w:val="22"/>
                <w:lang w:eastAsia="en-GB"/>
              </w:rPr>
            </w:pPr>
          </w:p>
        </w:tc>
      </w:tr>
      <w:tr w:rsidR="0033464D" w:rsidRPr="00F76733" w14:paraId="5E63D9EC" w14:textId="77777777" w:rsidTr="0033464D">
        <w:trPr>
          <w:trHeight w:val="351"/>
        </w:trPr>
        <w:tc>
          <w:tcPr>
            <w:tcW w:w="2095" w:type="dxa"/>
            <w:tcBorders>
              <w:top w:val="single" w:sz="4" w:space="0" w:color="auto"/>
              <w:left w:val="single" w:sz="4" w:space="0" w:color="auto"/>
              <w:bottom w:val="single" w:sz="4" w:space="0" w:color="auto"/>
              <w:right w:val="single" w:sz="4" w:space="0" w:color="auto"/>
            </w:tcBorders>
          </w:tcPr>
          <w:p w14:paraId="30551748" w14:textId="4CA4DD8C" w:rsidR="0033464D" w:rsidRPr="00F76733" w:rsidRDefault="0033464D" w:rsidP="0033464D">
            <w:pPr>
              <w:jc w:val="both"/>
              <w:rPr>
                <w:rFonts w:ascii="Trebuchet MS" w:hAnsi="Trebuchet MS" w:cs="Arial"/>
                <w:sz w:val="22"/>
                <w:szCs w:val="22"/>
                <w:lang w:eastAsia="en-GB"/>
              </w:rPr>
            </w:pPr>
            <w:r w:rsidRPr="00F76733">
              <w:rPr>
                <w:rFonts w:ascii="Trebuchet MS" w:hAnsi="Trebuchet MS" w:cs="Arial"/>
                <w:sz w:val="22"/>
                <w:szCs w:val="22"/>
                <w:lang w:eastAsia="en-GB"/>
              </w:rPr>
              <w:t>e.g. Employer’s liability</w:t>
            </w:r>
          </w:p>
        </w:tc>
        <w:tc>
          <w:tcPr>
            <w:tcW w:w="1310" w:type="dxa"/>
            <w:tcBorders>
              <w:top w:val="single" w:sz="4" w:space="0" w:color="auto"/>
              <w:left w:val="single" w:sz="4" w:space="0" w:color="auto"/>
              <w:bottom w:val="single" w:sz="4" w:space="0" w:color="auto"/>
              <w:right w:val="single" w:sz="4" w:space="0" w:color="auto"/>
            </w:tcBorders>
          </w:tcPr>
          <w:p w14:paraId="2AC361F7" w14:textId="3A0B1E19" w:rsidR="0033464D" w:rsidRPr="00F76733" w:rsidRDefault="0033464D" w:rsidP="0033464D">
            <w:pPr>
              <w:jc w:val="both"/>
              <w:rPr>
                <w:rFonts w:ascii="Trebuchet MS" w:hAnsi="Trebuchet MS" w:cs="Arial"/>
                <w:sz w:val="22"/>
                <w:szCs w:val="22"/>
                <w:lang w:eastAsia="en-GB"/>
              </w:rPr>
            </w:pPr>
            <w:r w:rsidRPr="00F76733">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4B6AEEA9" w14:textId="3BFE6DB4" w:rsidR="0033464D" w:rsidRPr="003205B9" w:rsidRDefault="0033464D" w:rsidP="0033464D">
            <w:pPr>
              <w:jc w:val="both"/>
              <w:rPr>
                <w:rFonts w:ascii="Trebuchet MS" w:hAnsi="Trebuchet MS" w:cs="Arial"/>
                <w:sz w:val="22"/>
                <w:szCs w:val="22"/>
                <w:lang w:eastAsia="en-GB"/>
              </w:rPr>
            </w:pPr>
            <w:r w:rsidRPr="003205B9">
              <w:rPr>
                <w:rFonts w:ascii="Trebuchet MS" w:hAnsi="Trebuchet MS" w:cs="Arial"/>
                <w:sz w:val="22"/>
                <w:szCs w:val="22"/>
                <w:lang w:eastAsia="en-GB"/>
              </w:rPr>
              <w:t>£5m</w:t>
            </w:r>
          </w:p>
        </w:tc>
        <w:tc>
          <w:tcPr>
            <w:tcW w:w="4444" w:type="dxa"/>
            <w:tcBorders>
              <w:top w:val="single" w:sz="4" w:space="0" w:color="auto"/>
              <w:left w:val="single" w:sz="4" w:space="0" w:color="auto"/>
              <w:bottom w:val="single" w:sz="4" w:space="0" w:color="auto"/>
              <w:right w:val="single" w:sz="4" w:space="0" w:color="auto"/>
            </w:tcBorders>
          </w:tcPr>
          <w:p w14:paraId="6052AA80" w14:textId="77777777" w:rsidR="0033464D" w:rsidRPr="00F76733" w:rsidRDefault="0033464D" w:rsidP="0033464D">
            <w:pPr>
              <w:jc w:val="both"/>
              <w:rPr>
                <w:rFonts w:ascii="Trebuchet MS" w:hAnsi="Trebuchet MS" w:cs="Arial"/>
                <w:sz w:val="22"/>
                <w:szCs w:val="22"/>
                <w:lang w:eastAsia="en-GB"/>
              </w:rPr>
            </w:pPr>
          </w:p>
        </w:tc>
      </w:tr>
      <w:tr w:rsidR="0033464D" w:rsidRPr="0033464D" w14:paraId="57447D7A" w14:textId="77777777" w:rsidTr="0033464D">
        <w:trPr>
          <w:trHeight w:val="363"/>
        </w:trPr>
        <w:tc>
          <w:tcPr>
            <w:tcW w:w="2095" w:type="dxa"/>
            <w:tcBorders>
              <w:top w:val="single" w:sz="4" w:space="0" w:color="auto"/>
              <w:left w:val="single" w:sz="4" w:space="0" w:color="auto"/>
              <w:bottom w:val="single" w:sz="4" w:space="0" w:color="auto"/>
              <w:right w:val="single" w:sz="4" w:space="0" w:color="auto"/>
            </w:tcBorders>
          </w:tcPr>
          <w:p w14:paraId="37AC2261" w14:textId="4ADDF9B9" w:rsidR="0033464D" w:rsidRPr="00F76733" w:rsidRDefault="0033464D" w:rsidP="0033464D">
            <w:pPr>
              <w:jc w:val="both"/>
              <w:rPr>
                <w:rFonts w:ascii="Trebuchet MS" w:hAnsi="Trebuchet MS" w:cs="Arial"/>
                <w:sz w:val="22"/>
                <w:szCs w:val="22"/>
                <w:lang w:eastAsia="en-GB"/>
              </w:rPr>
            </w:pPr>
            <w:r w:rsidRPr="00F76733">
              <w:rPr>
                <w:rFonts w:ascii="Trebuchet MS" w:hAnsi="Trebuchet MS" w:cs="Arial"/>
                <w:sz w:val="22"/>
                <w:szCs w:val="22"/>
                <w:lang w:eastAsia="en-GB"/>
              </w:rPr>
              <w:t>e.g. Professional Indemnity</w:t>
            </w:r>
          </w:p>
        </w:tc>
        <w:tc>
          <w:tcPr>
            <w:tcW w:w="1310" w:type="dxa"/>
            <w:tcBorders>
              <w:top w:val="single" w:sz="4" w:space="0" w:color="auto"/>
              <w:left w:val="single" w:sz="4" w:space="0" w:color="auto"/>
              <w:bottom w:val="single" w:sz="4" w:space="0" w:color="auto"/>
              <w:right w:val="single" w:sz="4" w:space="0" w:color="auto"/>
            </w:tcBorders>
          </w:tcPr>
          <w:p w14:paraId="4B382650" w14:textId="58CC2B0C" w:rsidR="0033464D" w:rsidRPr="00F76733" w:rsidRDefault="0033464D" w:rsidP="0033464D">
            <w:pPr>
              <w:jc w:val="both"/>
              <w:rPr>
                <w:rFonts w:ascii="Trebuchet MS" w:hAnsi="Trebuchet MS" w:cs="Arial"/>
                <w:sz w:val="22"/>
                <w:szCs w:val="22"/>
                <w:lang w:eastAsia="en-GB"/>
              </w:rPr>
            </w:pPr>
            <w:r w:rsidRPr="00F76733">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61AFAF70" w14:textId="0D5684FA" w:rsidR="0033464D" w:rsidRPr="003205B9" w:rsidRDefault="0033464D" w:rsidP="0033464D">
            <w:pPr>
              <w:jc w:val="both"/>
              <w:rPr>
                <w:rFonts w:ascii="Trebuchet MS" w:hAnsi="Trebuchet MS" w:cs="Arial"/>
                <w:sz w:val="22"/>
                <w:szCs w:val="22"/>
                <w:lang w:eastAsia="en-GB"/>
              </w:rPr>
            </w:pPr>
            <w:r w:rsidRPr="003205B9">
              <w:rPr>
                <w:rFonts w:ascii="Trebuchet MS" w:hAnsi="Trebuchet MS" w:cs="Arial"/>
                <w:sz w:val="22"/>
                <w:szCs w:val="22"/>
                <w:lang w:eastAsia="en-GB"/>
              </w:rPr>
              <w:t>£1m</w:t>
            </w:r>
          </w:p>
        </w:tc>
        <w:tc>
          <w:tcPr>
            <w:tcW w:w="4444" w:type="dxa"/>
            <w:tcBorders>
              <w:top w:val="single" w:sz="4" w:space="0" w:color="auto"/>
              <w:left w:val="single" w:sz="4" w:space="0" w:color="auto"/>
              <w:bottom w:val="single" w:sz="4" w:space="0" w:color="auto"/>
              <w:right w:val="single" w:sz="4" w:space="0" w:color="auto"/>
            </w:tcBorders>
          </w:tcPr>
          <w:p w14:paraId="2BEA517A" w14:textId="77777777" w:rsidR="0033464D" w:rsidRPr="0033464D" w:rsidRDefault="0033464D" w:rsidP="0033464D">
            <w:pPr>
              <w:jc w:val="both"/>
              <w:rPr>
                <w:rFonts w:ascii="Trebuchet MS" w:hAnsi="Trebuchet MS" w:cs="Arial"/>
                <w:sz w:val="22"/>
                <w:szCs w:val="22"/>
                <w:lang w:eastAsia="en-GB"/>
              </w:rPr>
            </w:pPr>
          </w:p>
        </w:tc>
      </w:tr>
      <w:tr w:rsidR="0033464D" w:rsidRPr="00F76733" w14:paraId="2A430309" w14:textId="77777777" w:rsidTr="0033464D">
        <w:trPr>
          <w:trHeight w:val="363"/>
        </w:trPr>
        <w:tc>
          <w:tcPr>
            <w:tcW w:w="2095" w:type="dxa"/>
            <w:tcBorders>
              <w:top w:val="single" w:sz="4" w:space="0" w:color="auto"/>
              <w:left w:val="single" w:sz="4" w:space="0" w:color="auto"/>
              <w:bottom w:val="single" w:sz="4" w:space="0" w:color="auto"/>
              <w:right w:val="single" w:sz="4" w:space="0" w:color="auto"/>
            </w:tcBorders>
          </w:tcPr>
          <w:p w14:paraId="798E8816" w14:textId="6F013ED6" w:rsidR="0033464D" w:rsidRPr="00F76733" w:rsidRDefault="0033464D" w:rsidP="0033464D">
            <w:pPr>
              <w:jc w:val="both"/>
              <w:rPr>
                <w:rFonts w:ascii="Trebuchet MS" w:hAnsi="Trebuchet MS" w:cs="Arial"/>
                <w:sz w:val="22"/>
                <w:szCs w:val="22"/>
                <w:lang w:eastAsia="en-GB"/>
              </w:rPr>
            </w:pPr>
            <w:r w:rsidRPr="00F76733">
              <w:rPr>
                <w:rFonts w:ascii="Trebuchet MS" w:hAnsi="Trebuchet MS" w:cs="Arial"/>
                <w:sz w:val="22"/>
                <w:szCs w:val="22"/>
                <w:lang w:eastAsia="en-GB"/>
              </w:rPr>
              <w:lastRenderedPageBreak/>
              <w:t>e.g. Data Protection Liability</w:t>
            </w:r>
          </w:p>
        </w:tc>
        <w:tc>
          <w:tcPr>
            <w:tcW w:w="1310" w:type="dxa"/>
            <w:tcBorders>
              <w:top w:val="single" w:sz="4" w:space="0" w:color="auto"/>
              <w:left w:val="single" w:sz="4" w:space="0" w:color="auto"/>
              <w:bottom w:val="single" w:sz="4" w:space="0" w:color="auto"/>
              <w:right w:val="single" w:sz="4" w:space="0" w:color="auto"/>
            </w:tcBorders>
          </w:tcPr>
          <w:p w14:paraId="720FA33A" w14:textId="5457F9E3" w:rsidR="0033464D" w:rsidRPr="00F76733" w:rsidRDefault="0033464D" w:rsidP="0033464D">
            <w:pPr>
              <w:jc w:val="both"/>
              <w:rPr>
                <w:rFonts w:ascii="Trebuchet MS" w:hAnsi="Trebuchet MS" w:cs="Arial"/>
                <w:sz w:val="22"/>
                <w:szCs w:val="22"/>
                <w:lang w:eastAsia="en-GB"/>
              </w:rPr>
            </w:pPr>
            <w:r w:rsidRPr="00F76733">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6C079ADE" w14:textId="0F7AB8C9" w:rsidR="0033464D" w:rsidRPr="00F76733" w:rsidRDefault="0033464D" w:rsidP="0033464D">
            <w:pPr>
              <w:jc w:val="both"/>
              <w:rPr>
                <w:rFonts w:ascii="Trebuchet MS" w:hAnsi="Trebuchet MS" w:cs="Arial"/>
                <w:sz w:val="22"/>
                <w:szCs w:val="22"/>
                <w:lang w:eastAsia="en-GB"/>
              </w:rPr>
            </w:pPr>
            <w:r w:rsidRPr="003205B9">
              <w:rPr>
                <w:rFonts w:ascii="Trebuchet MS" w:hAnsi="Trebuchet MS" w:cs="Arial"/>
                <w:sz w:val="22"/>
                <w:szCs w:val="22"/>
                <w:lang w:eastAsia="en-GB"/>
              </w:rPr>
              <w:t>£3m (or £10m where complex and sensitive data processing is involved)</w:t>
            </w:r>
          </w:p>
        </w:tc>
        <w:tc>
          <w:tcPr>
            <w:tcW w:w="4444" w:type="dxa"/>
            <w:tcBorders>
              <w:top w:val="single" w:sz="4" w:space="0" w:color="auto"/>
              <w:left w:val="single" w:sz="4" w:space="0" w:color="auto"/>
              <w:bottom w:val="single" w:sz="4" w:space="0" w:color="auto"/>
              <w:right w:val="single" w:sz="4" w:space="0" w:color="auto"/>
            </w:tcBorders>
          </w:tcPr>
          <w:p w14:paraId="7ACD1F9F" w14:textId="77777777" w:rsidR="0033464D" w:rsidRPr="00F76733" w:rsidRDefault="0033464D" w:rsidP="0033464D">
            <w:pPr>
              <w:jc w:val="both"/>
              <w:rPr>
                <w:rFonts w:ascii="Trebuchet MS" w:hAnsi="Trebuchet MS" w:cs="Arial"/>
                <w:sz w:val="22"/>
                <w:szCs w:val="22"/>
                <w:lang w:eastAsia="en-GB"/>
              </w:rPr>
            </w:pPr>
          </w:p>
        </w:tc>
      </w:tr>
    </w:tbl>
    <w:p w14:paraId="7AC24469" w14:textId="77777777" w:rsidR="00E5756C" w:rsidRPr="00F76733" w:rsidRDefault="00E5756C" w:rsidP="00480726">
      <w:pPr>
        <w:jc w:val="both"/>
        <w:rPr>
          <w:rFonts w:ascii="Trebuchet MS" w:hAnsi="Trebuchet MS" w:cs="Arial"/>
          <w:sz w:val="22"/>
          <w:szCs w:val="22"/>
          <w:lang w:eastAsia="en-GB"/>
        </w:rPr>
      </w:pPr>
    </w:p>
    <w:p w14:paraId="4F1080B9" w14:textId="77777777" w:rsidR="00A55DC6" w:rsidRPr="00F76733" w:rsidRDefault="00A55DC6" w:rsidP="00480726">
      <w:pPr>
        <w:jc w:val="both"/>
        <w:rPr>
          <w:rFonts w:ascii="Trebuchet MS" w:hAnsi="Trebuchet MS" w:cs="Arial"/>
          <w:sz w:val="22"/>
          <w:szCs w:val="22"/>
          <w:lang w:eastAsia="en-GB"/>
        </w:rPr>
      </w:pPr>
    </w:p>
    <w:p w14:paraId="217D1517" w14:textId="08EF49C3" w:rsidR="00A55DC6" w:rsidRPr="00F76733" w:rsidRDefault="00A55DC6" w:rsidP="00A55DC6">
      <w:pPr>
        <w:jc w:val="both"/>
        <w:rPr>
          <w:rFonts w:ascii="Trebuchet MS" w:hAnsi="Trebuchet MS"/>
          <w:sz w:val="22"/>
          <w:szCs w:val="22"/>
          <w:lang w:val="en-US"/>
        </w:rPr>
      </w:pPr>
      <w:r w:rsidRPr="003205B9">
        <w:rPr>
          <w:rFonts w:ascii="Trebuchet MS" w:hAnsi="Trebuchet MS"/>
          <w:sz w:val="22"/>
          <w:szCs w:val="22"/>
          <w:lang w:val="en-US"/>
        </w:rPr>
        <w:t xml:space="preserve">Please note that the </w:t>
      </w:r>
      <w:r w:rsidR="009E3F17" w:rsidRPr="003205B9">
        <w:rPr>
          <w:rFonts w:ascii="Trebuchet MS" w:hAnsi="Trebuchet MS"/>
          <w:b/>
          <w:bCs/>
          <w:sz w:val="22"/>
          <w:szCs w:val="22"/>
          <w:lang w:val="en-US"/>
        </w:rPr>
        <w:t xml:space="preserve">Individual </w:t>
      </w:r>
      <w:r w:rsidR="00A95DF2" w:rsidRPr="003205B9">
        <w:rPr>
          <w:rFonts w:ascii="Trebuchet MS" w:hAnsi="Trebuchet MS"/>
          <w:b/>
          <w:bCs/>
          <w:sz w:val="22"/>
          <w:szCs w:val="22"/>
          <w:lang w:val="en-US"/>
        </w:rPr>
        <w:t>C</w:t>
      </w:r>
      <w:r w:rsidR="0081524D" w:rsidRPr="003205B9">
        <w:rPr>
          <w:rFonts w:ascii="Trebuchet MS" w:hAnsi="Trebuchet MS"/>
          <w:b/>
          <w:bCs/>
          <w:sz w:val="22"/>
          <w:szCs w:val="22"/>
          <w:lang w:val="en-US"/>
        </w:rPr>
        <w:t>onsultant</w:t>
      </w:r>
      <w:r w:rsidRPr="003205B9">
        <w:rPr>
          <w:rFonts w:ascii="Trebuchet MS" w:hAnsi="Trebuchet MS"/>
          <w:sz w:val="22"/>
          <w:szCs w:val="22"/>
          <w:lang w:val="en-US"/>
        </w:rPr>
        <w:t xml:space="preserve"> will not be excluded from the tender process if the answer is ‘No’</w:t>
      </w:r>
      <w:r w:rsidR="00E64D18" w:rsidRPr="003205B9">
        <w:rPr>
          <w:rFonts w:ascii="Trebuchet MS" w:hAnsi="Trebuchet MS"/>
          <w:sz w:val="22"/>
          <w:szCs w:val="22"/>
          <w:lang w:val="en-US"/>
        </w:rPr>
        <w:t>.</w:t>
      </w:r>
      <w:r w:rsidR="00FA61B1" w:rsidRPr="003205B9">
        <w:rPr>
          <w:rFonts w:ascii="Trebuchet MS" w:hAnsi="Trebuchet MS"/>
          <w:sz w:val="22"/>
          <w:szCs w:val="22"/>
          <w:lang w:val="en-US"/>
        </w:rPr>
        <w:t xml:space="preserve"> However</w:t>
      </w:r>
      <w:r w:rsidR="00436A33" w:rsidRPr="003205B9">
        <w:rPr>
          <w:rFonts w:ascii="Trebuchet MS" w:hAnsi="Trebuchet MS"/>
          <w:sz w:val="22"/>
          <w:szCs w:val="22"/>
          <w:lang w:val="en-US"/>
        </w:rPr>
        <w:t xml:space="preserve">, </w:t>
      </w:r>
      <w:r w:rsidR="00FA61B1" w:rsidRPr="003205B9">
        <w:rPr>
          <w:rFonts w:ascii="Trebuchet MS" w:hAnsi="Trebuchet MS"/>
          <w:sz w:val="22"/>
          <w:szCs w:val="22"/>
          <w:lang w:val="en-US"/>
        </w:rPr>
        <w:t xml:space="preserve">it is </w:t>
      </w:r>
      <w:r w:rsidR="00436A33" w:rsidRPr="003205B9">
        <w:rPr>
          <w:rFonts w:ascii="Trebuchet MS" w:hAnsi="Trebuchet MS"/>
          <w:sz w:val="22"/>
          <w:szCs w:val="22"/>
          <w:lang w:val="en-US"/>
        </w:rPr>
        <w:t xml:space="preserve">industry </w:t>
      </w:r>
      <w:r w:rsidR="00164309" w:rsidRPr="003205B9">
        <w:rPr>
          <w:rFonts w:ascii="Trebuchet MS" w:hAnsi="Trebuchet MS"/>
          <w:sz w:val="22"/>
          <w:szCs w:val="22"/>
          <w:lang w:val="en-US"/>
        </w:rPr>
        <w:t>best</w:t>
      </w:r>
      <w:r w:rsidR="00FA61B1" w:rsidRPr="003205B9">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F76733" w:rsidRDefault="00A55DC6" w:rsidP="00480726">
      <w:pPr>
        <w:jc w:val="both"/>
        <w:rPr>
          <w:rFonts w:ascii="Trebuchet MS" w:hAnsi="Trebuchet MS" w:cs="Arial"/>
          <w:sz w:val="22"/>
          <w:szCs w:val="22"/>
          <w:lang w:eastAsia="en-GB"/>
        </w:rPr>
      </w:pPr>
    </w:p>
    <w:p w14:paraId="6411D910" w14:textId="3073780D" w:rsidR="005D0535" w:rsidRPr="0019303B" w:rsidRDefault="005D0535" w:rsidP="005D0535">
      <w:pPr>
        <w:jc w:val="both"/>
        <w:rPr>
          <w:rFonts w:ascii="Trebuchet MS" w:hAnsi="Trebuchet MS" w:cs="Arial"/>
          <w:sz w:val="22"/>
          <w:szCs w:val="22"/>
          <w:lang w:eastAsia="en-GB"/>
        </w:rPr>
      </w:pPr>
      <w:r w:rsidRPr="003205B9">
        <w:rPr>
          <w:rFonts w:ascii="Trebuchet MS" w:hAnsi="Trebuchet MS" w:cs="Arial"/>
          <w:sz w:val="22"/>
          <w:szCs w:val="22"/>
          <w:lang w:eastAsia="en-GB"/>
        </w:rPr>
        <w:t xml:space="preserve">Please </w:t>
      </w:r>
      <w:r w:rsidRPr="003205B9">
        <w:rPr>
          <w:rFonts w:ascii="Trebuchet MS" w:hAnsi="Trebuchet MS" w:cs="Arial"/>
          <w:sz w:val="22"/>
          <w:szCs w:val="22"/>
          <w:u w:val="single"/>
          <w:lang w:eastAsia="en-GB"/>
        </w:rPr>
        <w:t>note</w:t>
      </w:r>
      <w:r w:rsidRPr="003205B9">
        <w:rPr>
          <w:rFonts w:ascii="Trebuchet MS" w:hAnsi="Trebuchet MS" w:cs="Arial"/>
          <w:sz w:val="22"/>
          <w:szCs w:val="22"/>
          <w:lang w:eastAsia="en-GB"/>
        </w:rPr>
        <w:t xml:space="preserve"> that the insurance cover detailed above </w:t>
      </w:r>
      <w:r w:rsidR="009B6148" w:rsidRPr="003205B9">
        <w:rPr>
          <w:rFonts w:ascii="Trebuchet MS" w:hAnsi="Trebuchet MS" w:cs="Arial"/>
          <w:sz w:val="22"/>
          <w:szCs w:val="22"/>
          <w:lang w:eastAsia="en-GB"/>
        </w:rPr>
        <w:t>should</w:t>
      </w:r>
      <w:r w:rsidRPr="003205B9">
        <w:rPr>
          <w:rFonts w:ascii="Trebuchet MS" w:hAnsi="Trebuchet MS" w:cs="Arial"/>
          <w:sz w:val="22"/>
          <w:szCs w:val="22"/>
          <w:lang w:eastAsia="en-GB"/>
        </w:rPr>
        <w:t xml:space="preserve"> be in place before activities commence in pursuance of the services required and will not be considered as part of the costs under the contract between the Secretariat and the selected </w:t>
      </w:r>
      <w:r w:rsidR="0081524D" w:rsidRPr="003205B9">
        <w:rPr>
          <w:rFonts w:ascii="Trebuchet MS" w:hAnsi="Trebuchet MS" w:cs="Arial"/>
          <w:sz w:val="22"/>
          <w:szCs w:val="22"/>
          <w:lang w:eastAsia="en-GB"/>
        </w:rPr>
        <w:t>consultant</w:t>
      </w:r>
      <w:r w:rsidR="00362185" w:rsidRPr="003205B9">
        <w:rPr>
          <w:rFonts w:ascii="Trebuchet MS" w:hAnsi="Trebuchet MS" w:cs="Arial"/>
          <w:sz w:val="22"/>
          <w:szCs w:val="22"/>
          <w:lang w:eastAsia="en-GB"/>
        </w:rPr>
        <w:t>.</w:t>
      </w:r>
    </w:p>
    <w:p w14:paraId="5F38A941" w14:textId="77777777" w:rsidR="00FB5C6B" w:rsidRPr="0056456E" w:rsidRDefault="00FB5C6B" w:rsidP="00177379">
      <w:pPr>
        <w:jc w:val="both"/>
        <w:rPr>
          <w:rFonts w:ascii="Trebuchet MS" w:hAnsi="Trebuchet MS"/>
          <w:b/>
          <w:bCs/>
          <w:noProof/>
          <w:kern w:val="32"/>
          <w:sz w:val="22"/>
          <w:szCs w:val="22"/>
        </w:rPr>
      </w:pPr>
    </w:p>
    <w:p w14:paraId="1BC21C39" w14:textId="77777777" w:rsidR="00FB5C6B" w:rsidRPr="0056456E" w:rsidRDefault="00FB5C6B" w:rsidP="00177379">
      <w:pPr>
        <w:jc w:val="both"/>
        <w:rPr>
          <w:rFonts w:ascii="Trebuchet MS" w:hAnsi="Trebuchet MS"/>
          <w:b/>
          <w:bCs/>
          <w:noProof/>
          <w:kern w:val="32"/>
          <w:sz w:val="22"/>
          <w:szCs w:val="22"/>
        </w:rPr>
      </w:pPr>
    </w:p>
    <w:p w14:paraId="00C188FC" w14:textId="37A6A26D" w:rsidR="0011282B" w:rsidRPr="0056456E" w:rsidRDefault="000F722D" w:rsidP="00FB5C6B">
      <w:pPr>
        <w:pStyle w:val="ListParagraph"/>
        <w:numPr>
          <w:ilvl w:val="0"/>
          <w:numId w:val="7"/>
        </w:numPr>
        <w:jc w:val="both"/>
        <w:rPr>
          <w:rFonts w:ascii="Trebuchet MS" w:hAnsi="Trebuchet MS"/>
          <w:bCs/>
        </w:rPr>
      </w:pPr>
      <w:r w:rsidRPr="0056456E">
        <w:rPr>
          <w:rFonts w:ascii="Trebuchet MS" w:hAnsi="Trebuchet MS"/>
          <w:bCs/>
        </w:rPr>
        <w:t>Terms and Conditions</w:t>
      </w:r>
      <w:r w:rsidR="00AE510C">
        <w:rPr>
          <w:rFonts w:ascii="Trebuchet MS" w:hAnsi="Trebuchet MS"/>
          <w:bCs/>
        </w:rPr>
        <w:t>/Code of Ethics/Corporate Policies</w:t>
      </w:r>
    </w:p>
    <w:p w14:paraId="1BB0C998" w14:textId="77777777" w:rsidR="0011282B" w:rsidRPr="0056456E" w:rsidRDefault="0011282B" w:rsidP="00177379">
      <w:pPr>
        <w:jc w:val="both"/>
        <w:rPr>
          <w:rFonts w:ascii="Trebuchet MS" w:hAnsi="Trebuchet MS"/>
          <w:sz w:val="22"/>
          <w:szCs w:val="22"/>
        </w:rPr>
      </w:pPr>
    </w:p>
    <w:p w14:paraId="68329FD6" w14:textId="77777777" w:rsidR="000F722D" w:rsidRPr="0056456E" w:rsidRDefault="0011282B" w:rsidP="00177379">
      <w:pPr>
        <w:jc w:val="both"/>
        <w:rPr>
          <w:rFonts w:ascii="Trebuchet MS" w:hAnsi="Trebuchet MS"/>
          <w:bCs/>
          <w:sz w:val="22"/>
          <w:szCs w:val="22"/>
        </w:rPr>
      </w:pPr>
      <w:r w:rsidRPr="0056456E">
        <w:rPr>
          <w:rFonts w:ascii="Trebuchet MS" w:hAnsi="Trebuchet MS"/>
          <w:sz w:val="22"/>
          <w:szCs w:val="22"/>
        </w:rPr>
        <w:t>Please delete ‘Yes’ / ‘No’ as applicable.</w:t>
      </w:r>
      <w:r w:rsidR="000F722D" w:rsidRPr="0056456E">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6456E" w14:paraId="6EF84797" w14:textId="77777777" w:rsidTr="008828AF">
        <w:trPr>
          <w:trHeight w:val="6512"/>
        </w:trPr>
        <w:tc>
          <w:tcPr>
            <w:tcW w:w="704" w:type="dxa"/>
          </w:tcPr>
          <w:p w14:paraId="792AD55A" w14:textId="77777777" w:rsidR="000F722D" w:rsidRPr="0056456E" w:rsidRDefault="000F722D" w:rsidP="00177379">
            <w:pPr>
              <w:jc w:val="both"/>
              <w:rPr>
                <w:rFonts w:ascii="Trebuchet MS" w:hAnsi="Trebuchet MS"/>
                <w:bCs/>
                <w:sz w:val="22"/>
                <w:szCs w:val="22"/>
              </w:rPr>
            </w:pPr>
            <w:r w:rsidRPr="0056456E">
              <w:rPr>
                <w:rFonts w:ascii="Trebuchet MS" w:hAnsi="Trebuchet MS"/>
                <w:bCs/>
                <w:sz w:val="22"/>
                <w:szCs w:val="22"/>
              </w:rPr>
              <w:t>(a)</w:t>
            </w:r>
          </w:p>
        </w:tc>
        <w:tc>
          <w:tcPr>
            <w:tcW w:w="7655" w:type="dxa"/>
          </w:tcPr>
          <w:p w14:paraId="3F6AF365" w14:textId="77777777" w:rsidR="00154F79" w:rsidRPr="00D253DA" w:rsidRDefault="000F722D" w:rsidP="00177379">
            <w:pPr>
              <w:jc w:val="both"/>
              <w:rPr>
                <w:rFonts w:ascii="Trebuchet MS" w:hAnsi="Trebuchet MS"/>
                <w:bCs/>
                <w:sz w:val="22"/>
                <w:szCs w:val="22"/>
              </w:rPr>
            </w:pPr>
            <w:r w:rsidRPr="00D253DA">
              <w:rPr>
                <w:rFonts w:ascii="Trebuchet MS" w:hAnsi="Trebuchet MS"/>
                <w:bCs/>
                <w:sz w:val="22"/>
                <w:szCs w:val="22"/>
              </w:rPr>
              <w:t xml:space="preserve">Please confirm that </w:t>
            </w:r>
            <w:r w:rsidR="006311C5" w:rsidRPr="00D253DA">
              <w:rPr>
                <w:rFonts w:ascii="Trebuchet MS" w:hAnsi="Trebuchet MS"/>
                <w:bCs/>
                <w:sz w:val="22"/>
                <w:szCs w:val="22"/>
              </w:rPr>
              <w:t xml:space="preserve">you (if </w:t>
            </w:r>
            <w:r w:rsidR="00154F79" w:rsidRPr="00D253DA">
              <w:rPr>
                <w:rFonts w:ascii="Trebuchet MS" w:hAnsi="Trebuchet MS"/>
                <w:bCs/>
                <w:sz w:val="22"/>
                <w:szCs w:val="22"/>
              </w:rPr>
              <w:t>an Individual Consultant</w:t>
            </w:r>
            <w:r w:rsidR="006311C5" w:rsidRPr="00D253DA">
              <w:rPr>
                <w:rFonts w:ascii="Trebuchet MS" w:hAnsi="Trebuchet MS"/>
                <w:bCs/>
                <w:sz w:val="22"/>
                <w:szCs w:val="22"/>
              </w:rPr>
              <w:t>)/</w:t>
            </w:r>
            <w:r w:rsidRPr="00D253DA">
              <w:rPr>
                <w:rFonts w:ascii="Trebuchet MS" w:hAnsi="Trebuchet MS"/>
                <w:bCs/>
                <w:sz w:val="22"/>
                <w:szCs w:val="22"/>
              </w:rPr>
              <w:t xml:space="preserve">your organisation agrees to the </w:t>
            </w:r>
            <w:r w:rsidR="00AC1CDC" w:rsidRPr="00D253DA">
              <w:rPr>
                <w:rFonts w:ascii="Trebuchet MS" w:hAnsi="Trebuchet MS"/>
                <w:bCs/>
                <w:sz w:val="22"/>
                <w:szCs w:val="22"/>
              </w:rPr>
              <w:t>Commonwealth Secretariat’s</w:t>
            </w:r>
            <w:r w:rsidR="00154F79" w:rsidRPr="00D253DA">
              <w:rPr>
                <w:rFonts w:ascii="Trebuchet MS" w:hAnsi="Trebuchet MS"/>
                <w:bCs/>
                <w:sz w:val="22"/>
                <w:szCs w:val="22"/>
              </w:rPr>
              <w:t>:</w:t>
            </w:r>
          </w:p>
          <w:p w14:paraId="2A32FD26" w14:textId="77777777" w:rsidR="00154F79" w:rsidRPr="00D253DA" w:rsidRDefault="00154F79" w:rsidP="00177379">
            <w:pPr>
              <w:jc w:val="both"/>
              <w:rPr>
                <w:rFonts w:ascii="Trebuchet MS" w:hAnsi="Trebuchet MS"/>
                <w:bCs/>
                <w:sz w:val="22"/>
                <w:szCs w:val="22"/>
              </w:rPr>
            </w:pPr>
          </w:p>
          <w:p w14:paraId="706AA97C" w14:textId="73E0C538" w:rsidR="005B4534" w:rsidRPr="00887C92" w:rsidRDefault="00154F79" w:rsidP="000E4263">
            <w:pPr>
              <w:rPr>
                <w:rFonts w:ascii="Trebuchet MS" w:hAnsi="Trebuchet MS"/>
                <w:color w:val="0000FF"/>
                <w:sz w:val="22"/>
                <w:szCs w:val="22"/>
              </w:rPr>
            </w:pPr>
            <w:r w:rsidRPr="00D253DA">
              <w:rPr>
                <w:rFonts w:ascii="Trebuchet MS" w:hAnsi="Trebuchet MS"/>
                <w:bCs/>
                <w:sz w:val="22"/>
                <w:szCs w:val="22"/>
              </w:rPr>
              <w:t>1.</w:t>
            </w:r>
            <w:r w:rsidR="00AC1CDC" w:rsidRPr="00D253DA">
              <w:rPr>
                <w:rFonts w:ascii="Trebuchet MS" w:hAnsi="Trebuchet MS"/>
                <w:bCs/>
                <w:sz w:val="22"/>
                <w:szCs w:val="22"/>
              </w:rPr>
              <w:t xml:space="preserve"> </w:t>
            </w:r>
            <w:r w:rsidRPr="00D253DA">
              <w:rPr>
                <w:rFonts w:ascii="Trebuchet MS" w:hAnsi="Trebuchet MS"/>
                <w:bCs/>
                <w:sz w:val="22"/>
                <w:szCs w:val="22"/>
              </w:rPr>
              <w:t>Secretariat’s s</w:t>
            </w:r>
            <w:r w:rsidR="00AC1CDC" w:rsidRPr="00D253DA">
              <w:rPr>
                <w:rFonts w:ascii="Trebuchet MS" w:hAnsi="Trebuchet MS"/>
                <w:bCs/>
                <w:sz w:val="22"/>
                <w:szCs w:val="22"/>
              </w:rPr>
              <w:t xml:space="preserve">tandard </w:t>
            </w:r>
            <w:r w:rsidR="000F722D" w:rsidRPr="00D253DA">
              <w:rPr>
                <w:rFonts w:ascii="Trebuchet MS" w:hAnsi="Trebuchet MS"/>
                <w:bCs/>
                <w:sz w:val="22"/>
                <w:szCs w:val="22"/>
              </w:rPr>
              <w:t>terms a</w:t>
            </w:r>
            <w:r w:rsidR="002601E5" w:rsidRPr="00D253DA">
              <w:rPr>
                <w:rFonts w:ascii="Trebuchet MS" w:hAnsi="Trebuchet MS"/>
                <w:bCs/>
                <w:sz w:val="22"/>
                <w:szCs w:val="22"/>
              </w:rPr>
              <w:t>nd conditions</w:t>
            </w:r>
            <w:r w:rsidRPr="00D253DA">
              <w:rPr>
                <w:rFonts w:ascii="Trebuchet MS" w:hAnsi="Trebuchet MS"/>
                <w:bCs/>
                <w:sz w:val="22"/>
                <w:szCs w:val="22"/>
              </w:rPr>
              <w:t xml:space="preserve"> </w:t>
            </w:r>
            <w:r w:rsidR="002F7369" w:rsidRPr="00D253DA">
              <w:rPr>
                <w:rFonts w:ascii="Trebuchet MS" w:hAnsi="Trebuchet MS"/>
                <w:bCs/>
                <w:sz w:val="22"/>
                <w:szCs w:val="22"/>
              </w:rPr>
              <w:t xml:space="preserve">for below £30,000 </w:t>
            </w:r>
            <w:r w:rsidR="000E4263" w:rsidRPr="00D253DA">
              <w:rPr>
                <w:rFonts w:ascii="Trebuchet MS" w:hAnsi="Trebuchet MS"/>
                <w:bCs/>
                <w:sz w:val="22"/>
                <w:szCs w:val="22"/>
              </w:rPr>
              <w:t xml:space="preserve">total </w:t>
            </w:r>
            <w:r w:rsidR="002F7369" w:rsidRPr="00D253DA">
              <w:rPr>
                <w:rFonts w:ascii="Trebuchet MS" w:hAnsi="Trebuchet MS"/>
                <w:bCs/>
                <w:sz w:val="22"/>
                <w:szCs w:val="22"/>
              </w:rPr>
              <w:t>contract value</w:t>
            </w:r>
            <w:r w:rsidR="00E369D0" w:rsidRPr="00D253DA">
              <w:rPr>
                <w:rFonts w:ascii="Trebuchet MS" w:hAnsi="Trebuchet MS"/>
                <w:bCs/>
                <w:sz w:val="22"/>
                <w:szCs w:val="22"/>
              </w:rPr>
              <w:t xml:space="preserve"> can be found at: </w:t>
            </w:r>
            <w:hyperlink r:id="rId25" w:history="1">
              <w:r w:rsidR="00007003" w:rsidRPr="00007003">
                <w:rPr>
                  <w:color w:val="0000FF"/>
                  <w:u w:val="single"/>
                </w:rPr>
                <w:t>Terms and Conditions | Commonwealth (thecommonwealth.org)</w:t>
              </w:r>
            </w:hyperlink>
          </w:p>
          <w:p w14:paraId="21817A10" w14:textId="235B0A61" w:rsidR="00154F79" w:rsidRPr="00D253DA" w:rsidRDefault="00154F79" w:rsidP="00154F79">
            <w:pPr>
              <w:jc w:val="both"/>
              <w:rPr>
                <w:rFonts w:ascii="Trebuchet MS" w:hAnsi="Trebuchet MS" w:cs="Calibri"/>
                <w:noProof/>
                <w:sz w:val="22"/>
                <w:szCs w:val="22"/>
              </w:rPr>
            </w:pPr>
            <w:r w:rsidRPr="00D253DA">
              <w:rPr>
                <w:rFonts w:ascii="Trebuchet MS" w:hAnsi="Trebuchet MS" w:cs="Calibri"/>
                <w:noProof/>
                <w:sz w:val="22"/>
                <w:szCs w:val="22"/>
              </w:rPr>
              <w:t xml:space="preserve">2. </w:t>
            </w:r>
            <w:r w:rsidR="00AE510C" w:rsidRPr="00D253DA">
              <w:rPr>
                <w:rFonts w:ascii="Trebuchet MS" w:hAnsi="Trebuchet MS" w:cs="Calibri"/>
                <w:noProof/>
                <w:sz w:val="22"/>
                <w:szCs w:val="22"/>
              </w:rPr>
              <w:t>Secretariat’s Code of  Ethics</w:t>
            </w:r>
            <w:r w:rsidR="007C6F12">
              <w:rPr>
                <w:rFonts w:ascii="Trebuchet MS" w:hAnsi="Trebuchet MS" w:cs="Calibri"/>
                <w:noProof/>
                <w:sz w:val="22"/>
                <w:szCs w:val="22"/>
              </w:rPr>
              <w:t xml:space="preserve"> at:</w:t>
            </w:r>
            <w:r w:rsidR="00AE510C" w:rsidRPr="00D253DA">
              <w:rPr>
                <w:rFonts w:ascii="Trebuchet MS" w:hAnsi="Trebuchet MS" w:cs="Calibri"/>
                <w:noProof/>
                <w:sz w:val="22"/>
                <w:szCs w:val="22"/>
              </w:rPr>
              <w:t xml:space="preserve"> </w:t>
            </w:r>
            <w:hyperlink r:id="rId26" w:history="1">
              <w:r w:rsidR="007C6F12" w:rsidRPr="007C6F12">
                <w:rPr>
                  <w:color w:val="0000FF"/>
                  <w:u w:val="single"/>
                </w:rPr>
                <w:t>Microsoft Word - Annex15 Code of Ethics - [updated January 2022].docx (production-new-commonwealth-files.s3.eu-west-2.amazonaws.com)</w:t>
              </w:r>
            </w:hyperlink>
            <w:r w:rsidR="007C6F12">
              <w:t xml:space="preserve"> </w:t>
            </w:r>
            <w:r w:rsidR="00AE510C" w:rsidRPr="00D253DA">
              <w:rPr>
                <w:rFonts w:ascii="Trebuchet MS" w:hAnsi="Trebuchet MS" w:cs="Calibri"/>
                <w:noProof/>
                <w:sz w:val="22"/>
                <w:szCs w:val="22"/>
              </w:rPr>
              <w:t xml:space="preserve">and </w:t>
            </w:r>
          </w:p>
          <w:p w14:paraId="5E4BF8DD" w14:textId="014E782E" w:rsidR="00AE510C" w:rsidRPr="00D253DA" w:rsidRDefault="00154F79" w:rsidP="00154F79">
            <w:pPr>
              <w:jc w:val="both"/>
              <w:rPr>
                <w:rFonts w:ascii="Trebuchet MS" w:hAnsi="Trebuchet MS"/>
                <w:bCs/>
                <w:sz w:val="22"/>
                <w:szCs w:val="22"/>
              </w:rPr>
            </w:pPr>
            <w:r w:rsidRPr="00D253DA">
              <w:rPr>
                <w:rFonts w:ascii="Trebuchet MS" w:hAnsi="Trebuchet MS" w:cs="Calibri"/>
                <w:noProof/>
                <w:sz w:val="22"/>
                <w:szCs w:val="22"/>
              </w:rPr>
              <w:t xml:space="preserve">3. </w:t>
            </w:r>
            <w:r w:rsidR="007C6F12">
              <w:rPr>
                <w:rFonts w:ascii="Trebuchet MS" w:hAnsi="Trebuchet MS" w:cs="Calibri"/>
                <w:noProof/>
                <w:sz w:val="22"/>
                <w:szCs w:val="22"/>
              </w:rPr>
              <w:t xml:space="preserve">Secretariat’s </w:t>
            </w:r>
            <w:r w:rsidR="00AE510C" w:rsidRPr="00D253DA">
              <w:rPr>
                <w:rFonts w:ascii="Trebuchet MS" w:hAnsi="Trebuchet MS" w:cs="Calibri"/>
                <w:noProof/>
                <w:sz w:val="22"/>
                <w:szCs w:val="22"/>
              </w:rPr>
              <w:t>Corporate policies</w:t>
            </w:r>
            <w:r w:rsidR="007C6F12">
              <w:rPr>
                <w:rFonts w:ascii="Trebuchet MS" w:hAnsi="Trebuchet MS" w:cs="Calibri"/>
                <w:noProof/>
                <w:sz w:val="22"/>
                <w:szCs w:val="22"/>
              </w:rPr>
              <w:t xml:space="preserve"> applicable to </w:t>
            </w:r>
            <w:r w:rsidR="00346AAC">
              <w:rPr>
                <w:rFonts w:ascii="Trebuchet MS" w:hAnsi="Trebuchet MS" w:cs="Calibri"/>
                <w:noProof/>
                <w:sz w:val="22"/>
                <w:szCs w:val="22"/>
              </w:rPr>
              <w:t>Consultant/supplier</w:t>
            </w:r>
            <w:r w:rsidR="007C6F12">
              <w:rPr>
                <w:rFonts w:ascii="Trebuchet MS" w:hAnsi="Trebuchet MS" w:cs="Calibri"/>
                <w:noProof/>
                <w:sz w:val="22"/>
                <w:szCs w:val="22"/>
              </w:rPr>
              <w:t>s and</w:t>
            </w:r>
            <w:r w:rsidR="00AE510C" w:rsidRPr="00D253DA">
              <w:rPr>
                <w:rFonts w:ascii="Trebuchet MS" w:hAnsi="Trebuchet MS" w:cs="Calibri"/>
                <w:noProof/>
                <w:sz w:val="22"/>
                <w:szCs w:val="22"/>
              </w:rPr>
              <w:t xml:space="preserve"> as published from time to time on the following web page:</w:t>
            </w:r>
          </w:p>
          <w:p w14:paraId="23972B2D" w14:textId="77777777" w:rsidR="00AE510C" w:rsidRPr="00D253DA" w:rsidRDefault="00AE510C" w:rsidP="00C30D81">
            <w:pPr>
              <w:rPr>
                <w:rFonts w:ascii="Trebuchet MS" w:hAnsi="Trebuchet MS"/>
                <w:color w:val="0000FF"/>
                <w:sz w:val="22"/>
                <w:szCs w:val="22"/>
                <w:u w:val="single"/>
              </w:rPr>
            </w:pPr>
            <w:r w:rsidRPr="00D253DA">
              <w:rPr>
                <w:rFonts w:ascii="Trebuchet MS" w:hAnsi="Trebuchet MS"/>
                <w:sz w:val="22"/>
                <w:szCs w:val="22"/>
              </w:rPr>
              <w:t xml:space="preserve">        </w:t>
            </w:r>
            <w:hyperlink r:id="rId27" w:history="1">
              <w:r w:rsidRPr="00D253DA">
                <w:rPr>
                  <w:rStyle w:val="Hyperlink"/>
                  <w:rFonts w:ascii="Trebuchet MS" w:hAnsi="Trebuchet MS"/>
                  <w:sz w:val="22"/>
                  <w:szCs w:val="22"/>
                </w:rPr>
                <w:t>Corporate Policies | Commonwealth (thecommonwealth.org)</w:t>
              </w:r>
            </w:hyperlink>
          </w:p>
          <w:p w14:paraId="1E77357F" w14:textId="77777777" w:rsidR="00AE510C" w:rsidRPr="00D253DA" w:rsidRDefault="00AE510C" w:rsidP="00177379">
            <w:pPr>
              <w:jc w:val="both"/>
              <w:rPr>
                <w:rFonts w:ascii="Trebuchet MS" w:hAnsi="Trebuchet MS"/>
                <w:bCs/>
                <w:sz w:val="22"/>
                <w:szCs w:val="22"/>
              </w:rPr>
            </w:pPr>
          </w:p>
          <w:p w14:paraId="10BF1F5E" w14:textId="68A07786" w:rsidR="0011282B" w:rsidRPr="00D253DA" w:rsidRDefault="000E4263" w:rsidP="00177379">
            <w:pPr>
              <w:jc w:val="both"/>
              <w:rPr>
                <w:rFonts w:ascii="Trebuchet MS" w:hAnsi="Trebuchet MS"/>
                <w:bCs/>
                <w:sz w:val="22"/>
                <w:szCs w:val="22"/>
              </w:rPr>
            </w:pPr>
            <w:r w:rsidRPr="00D253DA">
              <w:rPr>
                <w:rFonts w:ascii="Trebuchet MS" w:hAnsi="Trebuchet MS"/>
                <w:bCs/>
                <w:sz w:val="22"/>
                <w:szCs w:val="22"/>
              </w:rPr>
              <w:t>…………………………………………………………………………………………………………………..</w:t>
            </w:r>
          </w:p>
          <w:p w14:paraId="0F232235" w14:textId="4BF1DA14" w:rsidR="000F722D" w:rsidRPr="00D253DA" w:rsidRDefault="0011282B" w:rsidP="00177379">
            <w:pPr>
              <w:jc w:val="both"/>
              <w:rPr>
                <w:rFonts w:ascii="Trebuchet MS" w:hAnsi="Trebuchet MS"/>
                <w:bCs/>
                <w:sz w:val="22"/>
                <w:szCs w:val="22"/>
              </w:rPr>
            </w:pPr>
            <w:r w:rsidRPr="00D253DA">
              <w:rPr>
                <w:rFonts w:ascii="Trebuchet MS" w:hAnsi="Trebuchet MS"/>
                <w:bCs/>
                <w:sz w:val="22"/>
                <w:szCs w:val="22"/>
              </w:rPr>
              <w:t xml:space="preserve">If </w:t>
            </w:r>
            <w:r w:rsidR="00175167">
              <w:rPr>
                <w:rFonts w:ascii="Trebuchet MS" w:hAnsi="Trebuchet MS"/>
                <w:bCs/>
                <w:sz w:val="22"/>
                <w:szCs w:val="22"/>
              </w:rPr>
              <w:t>you do not agree to abide by the above</w:t>
            </w:r>
            <w:r w:rsidRPr="00D253DA">
              <w:rPr>
                <w:rFonts w:ascii="Trebuchet MS" w:hAnsi="Trebuchet MS"/>
                <w:bCs/>
                <w:sz w:val="22"/>
                <w:szCs w:val="22"/>
              </w:rPr>
              <w:t>, please state reasons</w:t>
            </w:r>
            <w:r w:rsidR="000E4263" w:rsidRPr="00D253DA">
              <w:rPr>
                <w:rFonts w:ascii="Trebuchet MS" w:hAnsi="Trebuchet MS"/>
                <w:bCs/>
                <w:sz w:val="22"/>
                <w:szCs w:val="22"/>
              </w:rPr>
              <w:t xml:space="preserve"> and/or changes requested</w:t>
            </w:r>
            <w:r w:rsidR="008828AF">
              <w:rPr>
                <w:rFonts w:ascii="Trebuchet MS" w:hAnsi="Trebuchet MS"/>
                <w:bCs/>
                <w:sz w:val="22"/>
                <w:szCs w:val="22"/>
              </w:rPr>
              <w:t xml:space="preserve"> as part of your bid</w:t>
            </w:r>
            <w:r w:rsidRPr="00D253DA">
              <w:rPr>
                <w:rFonts w:ascii="Trebuchet MS" w:hAnsi="Trebuchet MS"/>
                <w:bCs/>
                <w:sz w:val="22"/>
                <w:szCs w:val="22"/>
              </w:rPr>
              <w:t>:</w:t>
            </w:r>
          </w:p>
          <w:p w14:paraId="035C563D" w14:textId="086517E3" w:rsidR="000E4263" w:rsidRPr="00D253DA" w:rsidRDefault="000E4263" w:rsidP="00177379">
            <w:pPr>
              <w:jc w:val="both"/>
              <w:rPr>
                <w:rFonts w:ascii="Trebuchet MS" w:hAnsi="Trebuchet MS"/>
                <w:bCs/>
                <w:sz w:val="22"/>
                <w:szCs w:val="22"/>
              </w:rPr>
            </w:pPr>
          </w:p>
          <w:p w14:paraId="29521C02" w14:textId="4E094993" w:rsidR="000E4263" w:rsidRPr="00D253DA" w:rsidRDefault="000E4263" w:rsidP="00177379">
            <w:pPr>
              <w:jc w:val="both"/>
              <w:rPr>
                <w:rFonts w:ascii="Trebuchet MS" w:hAnsi="Trebuchet MS"/>
                <w:bCs/>
                <w:sz w:val="22"/>
                <w:szCs w:val="22"/>
              </w:rPr>
            </w:pPr>
          </w:p>
          <w:p w14:paraId="555865DE" w14:textId="77777777" w:rsidR="000E4263" w:rsidRPr="00D253DA" w:rsidRDefault="000E4263" w:rsidP="00177379">
            <w:pPr>
              <w:jc w:val="both"/>
              <w:rPr>
                <w:rFonts w:ascii="Trebuchet MS" w:hAnsi="Trebuchet MS"/>
                <w:bCs/>
                <w:sz w:val="22"/>
                <w:szCs w:val="22"/>
              </w:rPr>
            </w:pPr>
          </w:p>
          <w:p w14:paraId="51E4028D" w14:textId="77777777" w:rsidR="0011282B" w:rsidRPr="00D253DA" w:rsidRDefault="0011282B" w:rsidP="00177379">
            <w:pPr>
              <w:jc w:val="both"/>
              <w:rPr>
                <w:rFonts w:ascii="Trebuchet MS" w:hAnsi="Trebuchet MS"/>
                <w:bCs/>
                <w:sz w:val="22"/>
                <w:szCs w:val="22"/>
              </w:rPr>
            </w:pPr>
          </w:p>
          <w:p w14:paraId="3342B703" w14:textId="77777777" w:rsidR="000F722D" w:rsidRPr="00D253DA" w:rsidRDefault="000F722D" w:rsidP="00177379">
            <w:pPr>
              <w:jc w:val="both"/>
              <w:rPr>
                <w:rFonts w:ascii="Trebuchet MS" w:hAnsi="Trebuchet MS"/>
                <w:bCs/>
                <w:sz w:val="22"/>
                <w:szCs w:val="22"/>
              </w:rPr>
            </w:pPr>
          </w:p>
        </w:tc>
        <w:tc>
          <w:tcPr>
            <w:tcW w:w="992" w:type="dxa"/>
          </w:tcPr>
          <w:p w14:paraId="2173B520" w14:textId="77777777" w:rsidR="000F722D" w:rsidRPr="0056456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Pr="0056456E">
              <w:rPr>
                <w:rFonts w:ascii="Trebuchet MS" w:eastAsia="Calibri" w:hAnsi="Trebuchet MS" w:cs="Arial"/>
                <w:sz w:val="22"/>
                <w:szCs w:val="22"/>
                <w:lang w:eastAsia="en-GB"/>
              </w:rPr>
              <w:t xml:space="preserve"> </w:t>
            </w:r>
          </w:p>
        </w:tc>
      </w:tr>
    </w:tbl>
    <w:p w14:paraId="45DF6A2F" w14:textId="77777777" w:rsidR="000F722D" w:rsidRPr="0056456E" w:rsidRDefault="000F722D" w:rsidP="00177379">
      <w:pPr>
        <w:pStyle w:val="NoSpacing"/>
        <w:ind w:left="2880" w:firstLine="720"/>
        <w:jc w:val="both"/>
        <w:rPr>
          <w:rFonts w:ascii="Trebuchet MS" w:hAnsi="Trebuchet MS"/>
          <w:sz w:val="22"/>
          <w:szCs w:val="22"/>
        </w:rPr>
      </w:pPr>
    </w:p>
    <w:p w14:paraId="26F97082" w14:textId="77777777" w:rsidR="00BF2C61" w:rsidRPr="0056456E" w:rsidRDefault="00BF2C61" w:rsidP="00BF2C61">
      <w:pPr>
        <w:pStyle w:val="ListParagraph"/>
        <w:numPr>
          <w:ilvl w:val="0"/>
          <w:numId w:val="7"/>
        </w:numPr>
        <w:spacing w:before="60" w:after="60" w:line="288" w:lineRule="auto"/>
        <w:ind w:left="0" w:firstLine="426"/>
        <w:jc w:val="both"/>
        <w:rPr>
          <w:rFonts w:ascii="Trebuchet MS" w:hAnsi="Trebuchet MS"/>
        </w:rPr>
      </w:pPr>
      <w:r w:rsidRPr="0056456E">
        <w:rPr>
          <w:rFonts w:ascii="Trebuchet MS" w:hAnsi="Trebuchet MS"/>
        </w:rPr>
        <w:t>Legal comments table</w:t>
      </w:r>
    </w:p>
    <w:p w14:paraId="4A5DE020" w14:textId="7C97E358"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r w:rsidRPr="0056456E">
        <w:rPr>
          <w:rFonts w:ascii="Trebuchet MS" w:hAnsi="Trebuchet MS" w:cs="Arial"/>
          <w:sz w:val="22"/>
          <w:szCs w:val="22"/>
        </w:rPr>
        <w:t xml:space="preserve">By submitting a response, the bidder is agreeing to be bound by the terms of this </w:t>
      </w:r>
      <w:r w:rsidR="00B70AE2" w:rsidRPr="0056456E">
        <w:rPr>
          <w:rFonts w:ascii="Trebuchet MS" w:hAnsi="Trebuchet MS" w:cs="Arial"/>
          <w:sz w:val="22"/>
          <w:szCs w:val="22"/>
        </w:rPr>
        <w:t>RFQ</w:t>
      </w:r>
      <w:r w:rsidRPr="0056456E">
        <w:rPr>
          <w:rFonts w:ascii="Trebuchet MS" w:hAnsi="Trebuchet MS" w:cs="Arial"/>
          <w:sz w:val="22"/>
          <w:szCs w:val="22"/>
        </w:rPr>
        <w:t xml:space="preserve"> and the Contract save as in relation to those areas of the Contract specifically highlighted below.  As such, if the terms</w:t>
      </w:r>
      <w:r w:rsidR="00BC196E">
        <w:rPr>
          <w:rFonts w:ascii="Trebuchet MS" w:hAnsi="Trebuchet MS" w:cs="Arial"/>
          <w:sz w:val="22"/>
          <w:szCs w:val="22"/>
        </w:rPr>
        <w:t xml:space="preserve"> &amp; conditions</w:t>
      </w:r>
      <w:r w:rsidRPr="0056456E">
        <w:rPr>
          <w:rFonts w:ascii="Trebuchet MS" w:hAnsi="Trebuchet MS" w:cs="Arial"/>
          <w:sz w:val="22"/>
          <w:szCs w:val="22"/>
        </w:rPr>
        <w:t xml:space="preserve"> of the Commonwealth Secretariat </w:t>
      </w:r>
      <w:hyperlink r:id="rId28" w:history="1">
        <w:r w:rsidR="00BC196E" w:rsidRPr="00BC196E">
          <w:rPr>
            <w:color w:val="0000FF"/>
            <w:u w:val="single"/>
          </w:rPr>
          <w:t>Terms and Conditions | Commonwealth (thecommonwealth.org)</w:t>
        </w:r>
      </w:hyperlink>
      <w:r w:rsidR="00BC196E">
        <w:t xml:space="preserve"> </w:t>
      </w:r>
      <w:r w:rsidRPr="0056456E">
        <w:rPr>
          <w:rFonts w:ascii="Trebuchet MS" w:hAnsi="Trebuchet MS" w:cs="Arial"/>
          <w:sz w:val="22"/>
          <w:szCs w:val="22"/>
        </w:rPr>
        <w:t>renders proposals in the bidder’s response unworkable, the bidder must submit full details of the unworkable/unacceptable provisions within the</w:t>
      </w:r>
      <w:r w:rsidR="00941D39">
        <w:rPr>
          <w:rFonts w:ascii="Trebuchet MS" w:hAnsi="Trebuchet MS" w:cs="Arial"/>
          <w:sz w:val="22"/>
          <w:szCs w:val="22"/>
        </w:rPr>
        <w:t xml:space="preserve"> relevant</w:t>
      </w:r>
      <w:r w:rsidRPr="0056456E">
        <w:rPr>
          <w:rFonts w:ascii="Trebuchet MS" w:hAnsi="Trebuchet MS" w:cs="Arial"/>
          <w:sz w:val="22"/>
          <w:szCs w:val="22"/>
        </w:rPr>
        <w:t xml:space="preserve"> Standard Terms and </w:t>
      </w:r>
      <w:r w:rsidRPr="00F76733">
        <w:rPr>
          <w:rFonts w:ascii="Trebuchet MS" w:hAnsi="Trebuchet MS" w:cs="Arial"/>
          <w:sz w:val="22"/>
          <w:szCs w:val="22"/>
        </w:rPr>
        <w:t xml:space="preserve">Conditions </w:t>
      </w:r>
      <w:r w:rsidR="00941D39" w:rsidRPr="00F76733">
        <w:rPr>
          <w:rFonts w:ascii="Trebuchet MS" w:hAnsi="Trebuchet MS" w:cs="Arial"/>
          <w:sz w:val="22"/>
          <w:szCs w:val="22"/>
        </w:rPr>
        <w:t>(</w:t>
      </w:r>
      <w:r w:rsidR="00941D39" w:rsidRPr="003205B9">
        <w:rPr>
          <w:rFonts w:ascii="Trebuchet MS" w:hAnsi="Trebuchet MS" w:cs="Arial"/>
          <w:sz w:val="22"/>
          <w:szCs w:val="22"/>
        </w:rPr>
        <w:t>Consultancy or Goods and Services)</w:t>
      </w:r>
      <w:r w:rsidR="00941D39" w:rsidRPr="00F76733">
        <w:rPr>
          <w:rFonts w:ascii="Trebuchet MS" w:hAnsi="Trebuchet MS" w:cs="Arial"/>
          <w:sz w:val="22"/>
          <w:szCs w:val="22"/>
        </w:rPr>
        <w:t xml:space="preserve"> </w:t>
      </w:r>
      <w:r w:rsidRPr="00F76733">
        <w:rPr>
          <w:rFonts w:ascii="Trebuchet MS" w:hAnsi="Trebuchet MS" w:cs="Arial"/>
          <w:sz w:val="22"/>
          <w:szCs w:val="22"/>
        </w:rPr>
        <w:t>by completing the Legal Comments Table below.</w:t>
      </w:r>
    </w:p>
    <w:p w14:paraId="0E6C0E9C" w14:textId="77777777"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56456E" w14:paraId="79FE4AC1" w14:textId="77777777" w:rsidTr="00BF2C61">
        <w:trPr>
          <w:trHeight w:val="1034"/>
        </w:trPr>
        <w:tc>
          <w:tcPr>
            <w:tcW w:w="2388" w:type="dxa"/>
            <w:shd w:val="clear" w:color="auto" w:fill="auto"/>
          </w:tcPr>
          <w:p w14:paraId="6279281F" w14:textId="77777777" w:rsidR="00BF2C61" w:rsidRPr="0056456E" w:rsidRDefault="00BF2C61" w:rsidP="00BF47D0">
            <w:pPr>
              <w:tabs>
                <w:tab w:val="left" w:pos="3300"/>
              </w:tabs>
              <w:rPr>
                <w:rFonts w:ascii="Trebuchet MS" w:hAnsi="Trebuchet MS" w:cs="Arial"/>
                <w:b/>
                <w:sz w:val="22"/>
                <w:szCs w:val="22"/>
              </w:rPr>
            </w:pPr>
            <w:r w:rsidRPr="0056456E">
              <w:rPr>
                <w:rFonts w:ascii="Trebuchet MS" w:hAnsi="Trebuchet MS" w:cs="Arial"/>
                <w:b/>
                <w:sz w:val="22"/>
                <w:szCs w:val="22"/>
              </w:rPr>
              <w:t>Clause/Paragraph /Schedule</w:t>
            </w:r>
          </w:p>
          <w:p w14:paraId="5D0528F8" w14:textId="77777777" w:rsidR="00BF2C61" w:rsidRPr="0056456E"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Summary of Issue</w:t>
            </w:r>
          </w:p>
        </w:tc>
        <w:tc>
          <w:tcPr>
            <w:tcW w:w="3495" w:type="dxa"/>
            <w:shd w:val="clear" w:color="auto" w:fill="auto"/>
          </w:tcPr>
          <w:p w14:paraId="17BE48DF"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Suggested Revisions</w:t>
            </w:r>
          </w:p>
        </w:tc>
      </w:tr>
      <w:tr w:rsidR="00BF2C61" w:rsidRPr="0056456E" w14:paraId="5193F856" w14:textId="77777777" w:rsidTr="00BF2C61">
        <w:trPr>
          <w:trHeight w:val="348"/>
        </w:trPr>
        <w:tc>
          <w:tcPr>
            <w:tcW w:w="2388" w:type="dxa"/>
            <w:shd w:val="clear" w:color="auto" w:fill="auto"/>
          </w:tcPr>
          <w:p w14:paraId="2B86D3B6" w14:textId="77777777" w:rsidR="00BF2C61" w:rsidRPr="0056456E" w:rsidRDefault="00BF2C61" w:rsidP="00BF47D0">
            <w:pPr>
              <w:tabs>
                <w:tab w:val="left" w:pos="3300"/>
              </w:tabs>
              <w:rPr>
                <w:rFonts w:ascii="Trebuchet MS" w:hAnsi="Trebuchet MS" w:cs="Arial"/>
                <w:caps/>
                <w:sz w:val="22"/>
                <w:szCs w:val="22"/>
              </w:rPr>
            </w:pPr>
          </w:p>
          <w:p w14:paraId="6E74C1DC"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41041290" w14:textId="77777777" w:rsidTr="00BF2C61">
        <w:trPr>
          <w:trHeight w:val="336"/>
        </w:trPr>
        <w:tc>
          <w:tcPr>
            <w:tcW w:w="2388" w:type="dxa"/>
            <w:shd w:val="clear" w:color="auto" w:fill="auto"/>
          </w:tcPr>
          <w:p w14:paraId="34AAEE68" w14:textId="77777777" w:rsidR="00BF2C61" w:rsidRPr="0056456E" w:rsidRDefault="00BF2C61" w:rsidP="00BF47D0">
            <w:pPr>
              <w:tabs>
                <w:tab w:val="left" w:pos="3300"/>
              </w:tabs>
              <w:rPr>
                <w:rFonts w:ascii="Trebuchet MS" w:hAnsi="Trebuchet MS" w:cs="Arial"/>
                <w:caps/>
                <w:sz w:val="22"/>
                <w:szCs w:val="22"/>
              </w:rPr>
            </w:pPr>
          </w:p>
          <w:p w14:paraId="1C88EC9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50E7D09E" w14:textId="77777777" w:rsidTr="00BF2C61">
        <w:trPr>
          <w:trHeight w:val="348"/>
        </w:trPr>
        <w:tc>
          <w:tcPr>
            <w:tcW w:w="2388" w:type="dxa"/>
            <w:shd w:val="clear" w:color="auto" w:fill="auto"/>
          </w:tcPr>
          <w:p w14:paraId="5448FBD2" w14:textId="77777777" w:rsidR="00BF2C61" w:rsidRPr="0056456E" w:rsidRDefault="00BF2C61" w:rsidP="00BF47D0">
            <w:pPr>
              <w:tabs>
                <w:tab w:val="left" w:pos="3300"/>
              </w:tabs>
              <w:rPr>
                <w:rFonts w:ascii="Trebuchet MS" w:hAnsi="Trebuchet MS" w:cs="Arial"/>
                <w:caps/>
                <w:sz w:val="22"/>
                <w:szCs w:val="22"/>
              </w:rPr>
            </w:pPr>
          </w:p>
          <w:p w14:paraId="0EF19B82"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7C15CB03" w14:textId="77777777" w:rsidTr="00BF2C61">
        <w:trPr>
          <w:trHeight w:val="336"/>
        </w:trPr>
        <w:tc>
          <w:tcPr>
            <w:tcW w:w="2388" w:type="dxa"/>
            <w:shd w:val="clear" w:color="auto" w:fill="auto"/>
          </w:tcPr>
          <w:p w14:paraId="683B2386" w14:textId="77777777" w:rsidR="00BF2C61" w:rsidRPr="0056456E" w:rsidRDefault="00BF2C61" w:rsidP="00BF47D0">
            <w:pPr>
              <w:tabs>
                <w:tab w:val="left" w:pos="3300"/>
              </w:tabs>
              <w:rPr>
                <w:rFonts w:ascii="Trebuchet MS" w:hAnsi="Trebuchet MS" w:cs="Arial"/>
                <w:caps/>
                <w:sz w:val="22"/>
                <w:szCs w:val="22"/>
              </w:rPr>
            </w:pPr>
          </w:p>
          <w:p w14:paraId="3FCEBB9F"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8D1EDBA" w14:textId="77777777" w:rsidTr="00BF2C61">
        <w:trPr>
          <w:trHeight w:val="348"/>
        </w:trPr>
        <w:tc>
          <w:tcPr>
            <w:tcW w:w="2388" w:type="dxa"/>
            <w:shd w:val="clear" w:color="auto" w:fill="auto"/>
          </w:tcPr>
          <w:p w14:paraId="6B1A2122" w14:textId="77777777" w:rsidR="00BF2C61" w:rsidRPr="0056456E" w:rsidRDefault="00BF2C61" w:rsidP="00BF47D0">
            <w:pPr>
              <w:tabs>
                <w:tab w:val="left" w:pos="3300"/>
              </w:tabs>
              <w:rPr>
                <w:rFonts w:ascii="Trebuchet MS" w:hAnsi="Trebuchet MS" w:cs="Arial"/>
                <w:caps/>
                <w:sz w:val="22"/>
                <w:szCs w:val="22"/>
              </w:rPr>
            </w:pPr>
          </w:p>
          <w:p w14:paraId="6475F6AE"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0469FB07" w14:textId="77777777" w:rsidTr="00BF2C61">
        <w:trPr>
          <w:trHeight w:val="348"/>
        </w:trPr>
        <w:tc>
          <w:tcPr>
            <w:tcW w:w="2388" w:type="dxa"/>
            <w:shd w:val="clear" w:color="auto" w:fill="auto"/>
          </w:tcPr>
          <w:p w14:paraId="4899BDCE" w14:textId="77777777" w:rsidR="00BF2C61" w:rsidRPr="0056456E" w:rsidRDefault="00BF2C61" w:rsidP="00BF47D0">
            <w:pPr>
              <w:tabs>
                <w:tab w:val="left" w:pos="3300"/>
              </w:tabs>
              <w:rPr>
                <w:rFonts w:ascii="Trebuchet MS" w:hAnsi="Trebuchet MS" w:cs="Arial"/>
                <w:caps/>
                <w:sz w:val="22"/>
                <w:szCs w:val="22"/>
              </w:rPr>
            </w:pPr>
          </w:p>
          <w:p w14:paraId="4D135B61"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1FE4FE0" w14:textId="77777777" w:rsidTr="00BF2C61">
        <w:trPr>
          <w:trHeight w:val="336"/>
        </w:trPr>
        <w:tc>
          <w:tcPr>
            <w:tcW w:w="2388" w:type="dxa"/>
            <w:shd w:val="clear" w:color="auto" w:fill="auto"/>
          </w:tcPr>
          <w:p w14:paraId="70CFDCCF" w14:textId="77777777" w:rsidR="00BF2C61" w:rsidRPr="0056456E" w:rsidRDefault="00BF2C61" w:rsidP="00BF47D0">
            <w:pPr>
              <w:tabs>
                <w:tab w:val="left" w:pos="3300"/>
              </w:tabs>
              <w:rPr>
                <w:rFonts w:ascii="Trebuchet MS" w:hAnsi="Trebuchet MS" w:cs="Arial"/>
                <w:caps/>
                <w:sz w:val="22"/>
                <w:szCs w:val="22"/>
              </w:rPr>
            </w:pPr>
          </w:p>
          <w:p w14:paraId="7156E3E9"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C09632D" w14:textId="77777777" w:rsidTr="00BF2C61">
        <w:trPr>
          <w:trHeight w:val="348"/>
        </w:trPr>
        <w:tc>
          <w:tcPr>
            <w:tcW w:w="2388" w:type="dxa"/>
            <w:shd w:val="clear" w:color="auto" w:fill="auto"/>
          </w:tcPr>
          <w:p w14:paraId="744B2076" w14:textId="77777777" w:rsidR="00BF2C61" w:rsidRPr="0056456E" w:rsidRDefault="00BF2C61" w:rsidP="00BF47D0">
            <w:pPr>
              <w:tabs>
                <w:tab w:val="left" w:pos="3300"/>
              </w:tabs>
              <w:rPr>
                <w:rFonts w:ascii="Trebuchet MS" w:hAnsi="Trebuchet MS" w:cs="Arial"/>
                <w:caps/>
                <w:sz w:val="22"/>
                <w:szCs w:val="22"/>
              </w:rPr>
            </w:pPr>
          </w:p>
          <w:p w14:paraId="012931C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26CD1EF" w14:textId="77777777" w:rsidTr="00BF2C61">
        <w:trPr>
          <w:trHeight w:val="336"/>
        </w:trPr>
        <w:tc>
          <w:tcPr>
            <w:tcW w:w="2388" w:type="dxa"/>
            <w:shd w:val="clear" w:color="auto" w:fill="auto"/>
          </w:tcPr>
          <w:p w14:paraId="2F2E6544" w14:textId="77777777" w:rsidR="00BF2C61" w:rsidRPr="0056456E" w:rsidRDefault="00BF2C61" w:rsidP="00BF47D0">
            <w:pPr>
              <w:tabs>
                <w:tab w:val="left" w:pos="3300"/>
              </w:tabs>
              <w:rPr>
                <w:rFonts w:ascii="Trebuchet MS" w:hAnsi="Trebuchet MS" w:cs="Arial"/>
                <w:caps/>
                <w:sz w:val="22"/>
                <w:szCs w:val="22"/>
              </w:rPr>
            </w:pPr>
          </w:p>
          <w:p w14:paraId="21EFAE78"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56456E" w:rsidRDefault="00BF2C61" w:rsidP="00BF47D0">
            <w:pPr>
              <w:tabs>
                <w:tab w:val="left" w:pos="3300"/>
              </w:tabs>
              <w:rPr>
                <w:rFonts w:ascii="Trebuchet MS" w:hAnsi="Trebuchet MS" w:cs="Arial"/>
                <w:caps/>
                <w:sz w:val="22"/>
                <w:szCs w:val="22"/>
              </w:rPr>
            </w:pPr>
          </w:p>
        </w:tc>
      </w:tr>
    </w:tbl>
    <w:p w14:paraId="781FE512" w14:textId="77777777" w:rsidR="001C2D0D" w:rsidRPr="0056456E" w:rsidRDefault="001C2D0D" w:rsidP="00177379">
      <w:pPr>
        <w:jc w:val="both"/>
        <w:rPr>
          <w:rFonts w:ascii="Trebuchet MS" w:hAnsi="Trebuchet MS"/>
          <w:sz w:val="22"/>
          <w:szCs w:val="22"/>
        </w:rPr>
      </w:pPr>
    </w:p>
    <w:p w14:paraId="7AA3D79A" w14:textId="77777777" w:rsidR="001C2D0D" w:rsidRPr="0056456E" w:rsidRDefault="001C2D0D" w:rsidP="00177379">
      <w:pPr>
        <w:jc w:val="both"/>
        <w:rPr>
          <w:rFonts w:ascii="Trebuchet MS" w:hAnsi="Trebuchet MS"/>
          <w:sz w:val="22"/>
          <w:szCs w:val="22"/>
        </w:rPr>
      </w:pPr>
    </w:p>
    <w:p w14:paraId="7A9316B8" w14:textId="77777777" w:rsidR="0029484E" w:rsidRPr="0056456E"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8" w:name="_Toc124780268"/>
      <w:r w:rsidRPr="0056456E">
        <w:rPr>
          <w:rStyle w:val="Heading1Char"/>
          <w:rFonts w:cs="Calibri"/>
          <w:color w:val="000000" w:themeColor="text1"/>
          <w:sz w:val="22"/>
          <w:szCs w:val="22"/>
          <w:u w:val="single"/>
        </w:rPr>
        <w:t>P</w:t>
      </w:r>
      <w:r w:rsidR="00BF0FDC" w:rsidRPr="0056456E">
        <w:rPr>
          <w:rStyle w:val="Heading1Char"/>
          <w:rFonts w:cs="Calibri"/>
          <w:color w:val="000000" w:themeColor="text1"/>
          <w:sz w:val="22"/>
          <w:szCs w:val="22"/>
          <w:u w:val="single"/>
        </w:rPr>
        <w:t xml:space="preserve">art </w:t>
      </w:r>
      <w:r w:rsidR="0029484E" w:rsidRPr="0056456E">
        <w:rPr>
          <w:rStyle w:val="Heading1Char"/>
          <w:rFonts w:cs="Calibri"/>
          <w:color w:val="000000" w:themeColor="text1"/>
          <w:sz w:val="22"/>
          <w:szCs w:val="22"/>
          <w:u w:val="single"/>
        </w:rPr>
        <w:t>3</w:t>
      </w:r>
      <w:r w:rsidR="00BF0FDC" w:rsidRPr="0056456E">
        <w:rPr>
          <w:rStyle w:val="Heading1Char"/>
          <w:rFonts w:cs="Calibri"/>
          <w:color w:val="000000" w:themeColor="text1"/>
          <w:sz w:val="22"/>
          <w:szCs w:val="22"/>
          <w:u w:val="single"/>
        </w:rPr>
        <w:t xml:space="preserve"> –</w:t>
      </w:r>
      <w:r w:rsidR="00505E5C" w:rsidRPr="0056456E">
        <w:rPr>
          <w:rStyle w:val="Heading1Char"/>
          <w:rFonts w:cs="Calibri"/>
          <w:color w:val="000000" w:themeColor="text1"/>
          <w:sz w:val="22"/>
          <w:szCs w:val="22"/>
          <w:u w:val="single"/>
        </w:rPr>
        <w:t xml:space="preserve"> </w:t>
      </w:r>
      <w:r w:rsidR="00BF0FDC" w:rsidRPr="0056456E">
        <w:rPr>
          <w:rStyle w:val="Heading1Char"/>
          <w:rFonts w:cs="Calibri"/>
          <w:color w:val="000000" w:themeColor="text1"/>
          <w:sz w:val="22"/>
          <w:szCs w:val="22"/>
          <w:u w:val="single"/>
        </w:rPr>
        <w:t>Technical Questionnaire</w:t>
      </w:r>
      <w:bookmarkEnd w:id="158"/>
      <w:r w:rsidR="00A634C3" w:rsidRPr="0056456E">
        <w:rPr>
          <w:rFonts w:ascii="Trebuchet MS" w:hAnsi="Trebuchet MS"/>
          <w:noProof/>
          <w:color w:val="000000" w:themeColor="text1"/>
          <w:sz w:val="22"/>
          <w:szCs w:val="22"/>
          <w:u w:val="single"/>
        </w:rPr>
        <w:br/>
      </w:r>
    </w:p>
    <w:p w14:paraId="3AE5A74D" w14:textId="77777777" w:rsidR="004D6484" w:rsidRPr="0056456E"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68249F89" w:rsidR="00A634C3" w:rsidRPr="0056456E" w:rsidRDefault="0029484E"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The</w:t>
      </w:r>
      <w:r w:rsidR="00103D80">
        <w:rPr>
          <w:rFonts w:ascii="Trebuchet MS" w:hAnsi="Trebuchet MS"/>
          <w:noProof/>
          <w:color w:val="000000" w:themeColor="text1"/>
          <w:sz w:val="22"/>
          <w:szCs w:val="22"/>
        </w:rPr>
        <w:t xml:space="preserve">re is no requirement to complete a technical questionnaire. </w:t>
      </w:r>
    </w:p>
    <w:p w14:paraId="40EF2E9D" w14:textId="77777777" w:rsidR="0029484E" w:rsidRPr="0056456E" w:rsidRDefault="0029484E" w:rsidP="00177379">
      <w:pPr>
        <w:jc w:val="both"/>
        <w:rPr>
          <w:rFonts w:ascii="Trebuchet MS" w:hAnsi="Trebuchet MS" w:cs="Calibri"/>
          <w:noProof/>
          <w:color w:val="000000" w:themeColor="text1"/>
          <w:sz w:val="22"/>
          <w:szCs w:val="22"/>
        </w:rPr>
      </w:pPr>
    </w:p>
    <w:p w14:paraId="6119FDF9" w14:textId="24C6F489" w:rsidR="001F4115" w:rsidRPr="0056456E" w:rsidRDefault="0029484E" w:rsidP="003205B9">
      <w:pPr>
        <w:jc w:val="both"/>
        <w:rPr>
          <w:rFonts w:ascii="Trebuchet MS" w:hAnsi="Trebuchet MS"/>
          <w:b/>
          <w:bCs/>
          <w:noProof/>
          <w:color w:val="000000" w:themeColor="text1"/>
          <w:sz w:val="22"/>
          <w:szCs w:val="22"/>
          <w:highlight w:val="yellow"/>
        </w:rPr>
      </w:pPr>
      <w:r w:rsidRPr="0056456E">
        <w:rPr>
          <w:rFonts w:ascii="Trebuchet MS" w:hAnsi="Trebuchet MS" w:cs="Calibri"/>
          <w:noProof/>
          <w:color w:val="000000" w:themeColor="text1"/>
          <w:sz w:val="22"/>
          <w:szCs w:val="22"/>
        </w:rPr>
        <w:t xml:space="preserve">Please </w:t>
      </w:r>
      <w:r w:rsidR="006A537C">
        <w:rPr>
          <w:rFonts w:ascii="Trebuchet MS" w:hAnsi="Trebuchet MS" w:cs="Calibri"/>
          <w:noProof/>
          <w:color w:val="000000" w:themeColor="text1"/>
          <w:sz w:val="22"/>
          <w:szCs w:val="22"/>
        </w:rPr>
        <w:t xml:space="preserve">submit a CV and a proposal letter outlining how your skills and experience are a fit for this consultancy and your approach. </w:t>
      </w:r>
    </w:p>
    <w:p w14:paraId="1B56BD8F" w14:textId="77777777" w:rsidR="00741796" w:rsidRPr="0056456E" w:rsidRDefault="00741796" w:rsidP="00177379">
      <w:pPr>
        <w:jc w:val="both"/>
        <w:rPr>
          <w:rFonts w:ascii="Trebuchet MS" w:hAnsi="Trebuchet MS" w:cs="Calibri"/>
          <w:noProof/>
          <w:color w:val="000000" w:themeColor="text1"/>
          <w:sz w:val="22"/>
          <w:szCs w:val="22"/>
        </w:rPr>
      </w:pPr>
    </w:p>
    <w:p w14:paraId="24395023" w14:textId="77777777" w:rsidR="0040296A" w:rsidRDefault="0040296A">
      <w:pPr>
        <w:overflowPunct/>
        <w:autoSpaceDE/>
        <w:autoSpaceDN/>
        <w:adjustRightInd/>
        <w:textAlignment w:val="auto"/>
        <w:rPr>
          <w:rStyle w:val="Heading1Char"/>
          <w:rFonts w:cs="Calibri"/>
          <w:color w:val="000000" w:themeColor="text1"/>
          <w:sz w:val="22"/>
          <w:szCs w:val="22"/>
        </w:rPr>
      </w:pPr>
      <w:bookmarkStart w:id="159" w:name="_Toc124780269"/>
      <w:r>
        <w:rPr>
          <w:rStyle w:val="Heading1Char"/>
          <w:rFonts w:cs="Calibri"/>
          <w:color w:val="000000" w:themeColor="text1"/>
          <w:sz w:val="22"/>
          <w:szCs w:val="22"/>
        </w:rPr>
        <w:br w:type="page"/>
      </w:r>
    </w:p>
    <w:p w14:paraId="1DB4D213" w14:textId="77777777" w:rsidR="00C04E2F" w:rsidRPr="0056456E" w:rsidRDefault="0029484E" w:rsidP="00177379">
      <w:pPr>
        <w:overflowPunct/>
        <w:autoSpaceDE/>
        <w:autoSpaceDN/>
        <w:adjustRightInd/>
        <w:jc w:val="both"/>
        <w:textAlignment w:val="auto"/>
        <w:rPr>
          <w:rStyle w:val="Heading1Char"/>
          <w:rFonts w:cs="Calibri"/>
          <w:color w:val="000000" w:themeColor="text1"/>
          <w:sz w:val="22"/>
          <w:szCs w:val="22"/>
        </w:rPr>
      </w:pPr>
      <w:r w:rsidRPr="0056456E">
        <w:rPr>
          <w:rStyle w:val="Heading1Char"/>
          <w:rFonts w:cs="Calibri"/>
          <w:color w:val="000000" w:themeColor="text1"/>
          <w:sz w:val="22"/>
          <w:szCs w:val="22"/>
        </w:rPr>
        <w:lastRenderedPageBreak/>
        <w:t>Part 4</w:t>
      </w:r>
      <w:r w:rsidR="00C04E2F" w:rsidRPr="0056456E">
        <w:rPr>
          <w:rStyle w:val="Heading1Char"/>
          <w:rFonts w:cs="Calibri"/>
          <w:color w:val="000000" w:themeColor="text1"/>
          <w:sz w:val="22"/>
          <w:szCs w:val="22"/>
        </w:rPr>
        <w:t xml:space="preserve"> – Pricing</w:t>
      </w:r>
      <w:bookmarkEnd w:id="159"/>
      <w:r w:rsidR="00C04E2F" w:rsidRPr="0056456E">
        <w:rPr>
          <w:rStyle w:val="Heading1Char"/>
          <w:rFonts w:cs="Calibri"/>
          <w:color w:val="000000" w:themeColor="text1"/>
          <w:sz w:val="22"/>
          <w:szCs w:val="22"/>
        </w:rPr>
        <w:t xml:space="preserve"> </w:t>
      </w:r>
    </w:p>
    <w:p w14:paraId="3CEBF10E" w14:textId="77777777" w:rsidR="00C04E2F" w:rsidRPr="0056456E" w:rsidRDefault="00C04E2F" w:rsidP="00177379">
      <w:pPr>
        <w:pStyle w:val="Default"/>
        <w:widowControl/>
        <w:ind w:left="-426"/>
        <w:jc w:val="both"/>
        <w:rPr>
          <w:rFonts w:ascii="Trebuchet MS" w:hAnsi="Trebuchet MS"/>
          <w:noProof/>
          <w:color w:val="000000" w:themeColor="text1"/>
          <w:sz w:val="22"/>
          <w:szCs w:val="22"/>
          <w:lang w:val="en-GB"/>
        </w:rPr>
      </w:pPr>
    </w:p>
    <w:p w14:paraId="39AF0B24" w14:textId="7282571C" w:rsidR="00EC7A34" w:rsidRDefault="00E007A5" w:rsidP="003205B9">
      <w:pPr>
        <w:pStyle w:val="Default"/>
        <w:widowControl/>
        <w:ind w:left="-426"/>
        <w:jc w:val="both"/>
        <w:rPr>
          <w:rFonts w:ascii="Trebuchet MS" w:hAnsi="Trebuchet MS"/>
          <w:noProof/>
          <w:color w:val="000000" w:themeColor="text1"/>
          <w:sz w:val="22"/>
          <w:szCs w:val="22"/>
          <w:highlight w:val="yellow"/>
          <w:lang w:val="en-GB"/>
        </w:rPr>
      </w:pPr>
      <w:r w:rsidRPr="0056456E">
        <w:rPr>
          <w:rFonts w:ascii="Trebuchet MS" w:hAnsi="Trebuchet MS"/>
          <w:b/>
          <w:bCs/>
          <w:noProof/>
          <w:color w:val="000000" w:themeColor="text1"/>
          <w:sz w:val="22"/>
          <w:szCs w:val="22"/>
          <w:lang w:val="en-GB"/>
        </w:rPr>
        <w:tab/>
      </w:r>
    </w:p>
    <w:p w14:paraId="5DC0E004" w14:textId="0123CDB7" w:rsidR="00E3605C" w:rsidRPr="008E3465" w:rsidRDefault="00C354AA" w:rsidP="00AA6D6B">
      <w:pPr>
        <w:rPr>
          <w:rStyle w:val="Heading1Char"/>
          <w:b w:val="0"/>
          <w:bCs w:val="0"/>
          <w:color w:val="auto"/>
          <w:kern w:val="0"/>
          <w:sz w:val="22"/>
          <w:szCs w:val="22"/>
        </w:rPr>
      </w:pPr>
      <w:r w:rsidRPr="0056456E">
        <w:rPr>
          <w:rFonts w:ascii="Trebuchet MS" w:hAnsi="Trebuchet MS"/>
          <w:sz w:val="22"/>
          <w:szCs w:val="22"/>
        </w:rPr>
        <w:t xml:space="preserve">Payments will be made upon successful completion of the milestones described in the </w:t>
      </w:r>
      <w:r w:rsidR="007529E9">
        <w:rPr>
          <w:rFonts w:ascii="Trebuchet MS" w:hAnsi="Trebuchet MS"/>
          <w:sz w:val="22"/>
          <w:szCs w:val="22"/>
        </w:rPr>
        <w:t>terms of reference</w:t>
      </w:r>
      <w:r w:rsidRPr="0056456E">
        <w:rPr>
          <w:rFonts w:ascii="Trebuchet MS" w:hAnsi="Trebuchet MS"/>
          <w:sz w:val="22"/>
          <w:szCs w:val="22"/>
        </w:rPr>
        <w:t xml:space="preserve">, upon receipt of the Secretariat’s </w:t>
      </w:r>
      <w:r w:rsidRPr="006A537C">
        <w:rPr>
          <w:rFonts w:ascii="Trebuchet MS" w:hAnsi="Trebuchet MS"/>
          <w:sz w:val="22"/>
          <w:szCs w:val="22"/>
        </w:rPr>
        <w:t xml:space="preserve">written approval of all agreed deliverables and upon submission of a compliant invoice. If there is a VAT element </w:t>
      </w:r>
      <w:r w:rsidR="00B07387" w:rsidRPr="006A537C">
        <w:rPr>
          <w:rFonts w:ascii="Trebuchet MS" w:hAnsi="Trebuchet MS"/>
          <w:sz w:val="22"/>
          <w:szCs w:val="22"/>
        </w:rPr>
        <w:t xml:space="preserve">- </w:t>
      </w:r>
      <w:r w:rsidR="004A3D2A" w:rsidRPr="006A537C">
        <w:rPr>
          <w:rFonts w:ascii="Trebuchet MS" w:hAnsi="Trebuchet MS"/>
          <w:sz w:val="22"/>
          <w:szCs w:val="22"/>
        </w:rPr>
        <w:t xml:space="preserve">for UK VAT registered </w:t>
      </w:r>
      <w:r w:rsidR="00B04823" w:rsidRPr="003205B9">
        <w:rPr>
          <w:rFonts w:ascii="Trebuchet MS" w:hAnsi="Trebuchet MS"/>
          <w:sz w:val="22"/>
          <w:szCs w:val="22"/>
        </w:rPr>
        <w:t>consultant</w:t>
      </w:r>
      <w:r w:rsidR="004A3D2A" w:rsidRPr="006A537C">
        <w:rPr>
          <w:rFonts w:ascii="Trebuchet MS" w:hAnsi="Trebuchet MS"/>
          <w:sz w:val="22"/>
          <w:szCs w:val="22"/>
        </w:rPr>
        <w:t xml:space="preserve"> only </w:t>
      </w:r>
      <w:r w:rsidR="007E1CA3" w:rsidRPr="006A537C">
        <w:rPr>
          <w:rFonts w:ascii="Trebuchet MS" w:hAnsi="Trebuchet MS"/>
          <w:sz w:val="22"/>
          <w:szCs w:val="22"/>
        </w:rPr>
        <w:t xml:space="preserve">– this must be </w:t>
      </w:r>
      <w:r w:rsidR="00B07387" w:rsidRPr="006A537C">
        <w:rPr>
          <w:rFonts w:ascii="Trebuchet MS" w:hAnsi="Trebuchet MS"/>
          <w:sz w:val="22"/>
          <w:szCs w:val="22"/>
        </w:rPr>
        <w:t>itemised</w:t>
      </w:r>
      <w:r w:rsidR="007E1CA3" w:rsidRPr="006A537C">
        <w:rPr>
          <w:rFonts w:ascii="Trebuchet MS" w:hAnsi="Trebuchet MS"/>
          <w:sz w:val="22"/>
          <w:szCs w:val="22"/>
        </w:rPr>
        <w:t xml:space="preserve"> in the total quote received</w:t>
      </w:r>
      <w:r w:rsidR="00B07387" w:rsidRPr="006A537C">
        <w:rPr>
          <w:rFonts w:ascii="Trebuchet MS" w:hAnsi="Trebuchet MS"/>
          <w:sz w:val="22"/>
          <w:szCs w:val="22"/>
        </w:rPr>
        <w:t>/agreed</w:t>
      </w:r>
      <w:r w:rsidR="007E1CA3" w:rsidRPr="006A537C">
        <w:rPr>
          <w:rFonts w:ascii="Trebuchet MS" w:hAnsi="Trebuchet MS"/>
          <w:sz w:val="22"/>
          <w:szCs w:val="22"/>
        </w:rPr>
        <w:t xml:space="preserve"> by the Secretariat and </w:t>
      </w:r>
      <w:r w:rsidRPr="006A537C">
        <w:rPr>
          <w:rFonts w:ascii="Trebuchet MS" w:hAnsi="Trebuchet MS"/>
          <w:sz w:val="22"/>
          <w:szCs w:val="22"/>
        </w:rPr>
        <w:t xml:space="preserve">the </w:t>
      </w:r>
      <w:r w:rsidR="00C32CDF" w:rsidRPr="003205B9">
        <w:rPr>
          <w:rFonts w:ascii="Trebuchet MS" w:hAnsi="Trebuchet MS"/>
          <w:sz w:val="22"/>
          <w:szCs w:val="22"/>
        </w:rPr>
        <w:t>c</w:t>
      </w:r>
      <w:r w:rsidR="00B04823" w:rsidRPr="003205B9">
        <w:rPr>
          <w:rFonts w:ascii="Trebuchet MS" w:hAnsi="Trebuchet MS"/>
          <w:sz w:val="22"/>
          <w:szCs w:val="22"/>
        </w:rPr>
        <w:t>onsultant</w:t>
      </w:r>
      <w:r w:rsidRPr="006A537C">
        <w:rPr>
          <w:rFonts w:ascii="Trebuchet MS" w:hAnsi="Trebuchet MS"/>
          <w:sz w:val="22"/>
          <w:szCs w:val="22"/>
        </w:rPr>
        <w:t xml:space="preserve"> must submit a </w:t>
      </w:r>
      <w:r w:rsidR="00BC68F3" w:rsidRPr="006A537C">
        <w:rPr>
          <w:rFonts w:ascii="Trebuchet MS" w:hAnsi="Trebuchet MS"/>
          <w:sz w:val="22"/>
          <w:szCs w:val="22"/>
        </w:rPr>
        <w:t xml:space="preserve">UK </w:t>
      </w:r>
      <w:r w:rsidRPr="006A537C">
        <w:rPr>
          <w:rFonts w:ascii="Trebuchet MS" w:hAnsi="Trebuchet MS"/>
          <w:sz w:val="22"/>
          <w:szCs w:val="22"/>
        </w:rPr>
        <w:t>VAT registration certificate to the Secretariat</w:t>
      </w:r>
      <w:r w:rsidR="00B07387" w:rsidRPr="006A537C">
        <w:rPr>
          <w:rFonts w:ascii="Trebuchet MS" w:hAnsi="Trebuchet MS"/>
          <w:sz w:val="22"/>
          <w:szCs w:val="22"/>
        </w:rPr>
        <w:t xml:space="preserve"> when invoicing</w:t>
      </w:r>
      <w:r w:rsidRPr="006A537C">
        <w:rPr>
          <w:rFonts w:ascii="Trebuchet MS" w:hAnsi="Trebuchet MS"/>
          <w:sz w:val="22"/>
          <w:szCs w:val="22"/>
        </w:rPr>
        <w:t xml:space="preserve">. All invoices will be sent to contract manager </w:t>
      </w:r>
      <w:r w:rsidR="00F76733" w:rsidRPr="006A537C">
        <w:rPr>
          <w:rFonts w:ascii="Trebuchet MS" w:hAnsi="Trebuchet MS"/>
          <w:sz w:val="22"/>
          <w:szCs w:val="22"/>
        </w:rPr>
        <w:t xml:space="preserve">at </w:t>
      </w:r>
      <w:hyperlink r:id="rId29" w:history="1">
        <w:r w:rsidR="00F76733" w:rsidRPr="006A537C">
          <w:rPr>
            <w:rStyle w:val="Hyperlink"/>
            <w:rFonts w:ascii="Trebuchet MS" w:hAnsi="Trebuchet MS"/>
            <w:sz w:val="22"/>
            <w:szCs w:val="22"/>
          </w:rPr>
          <w:t>bluecharter@commonwealth.int</w:t>
        </w:r>
      </w:hyperlink>
      <w:r w:rsidR="00F76733">
        <w:rPr>
          <w:rFonts w:ascii="Trebuchet MS" w:hAnsi="Trebuchet MS"/>
          <w:sz w:val="22"/>
          <w:szCs w:val="22"/>
        </w:rPr>
        <w:t xml:space="preserve"> </w:t>
      </w:r>
    </w:p>
    <w:p w14:paraId="12DF1343" w14:textId="77777777" w:rsidR="00E3605C" w:rsidRDefault="00E3605C" w:rsidP="00AA6D6B">
      <w:pPr>
        <w:rPr>
          <w:rStyle w:val="Heading1Char"/>
          <w:rFonts w:cs="Calibri"/>
          <w:color w:val="000000" w:themeColor="text1"/>
          <w:sz w:val="22"/>
          <w:szCs w:val="22"/>
        </w:rPr>
      </w:pPr>
    </w:p>
    <w:p w14:paraId="537E1DE8" w14:textId="77777777" w:rsidR="00CD46F6" w:rsidRPr="0056456E" w:rsidRDefault="00CD46F6" w:rsidP="00177379">
      <w:pPr>
        <w:overflowPunct/>
        <w:autoSpaceDE/>
        <w:autoSpaceDN/>
        <w:adjustRightInd/>
        <w:jc w:val="both"/>
        <w:textAlignment w:val="auto"/>
        <w:rPr>
          <w:rStyle w:val="Heading1Char"/>
          <w:sz w:val="22"/>
          <w:szCs w:val="22"/>
          <w:u w:val="single"/>
        </w:rPr>
      </w:pPr>
      <w:bookmarkStart w:id="160" w:name="_Toc472418384"/>
      <w:bookmarkStart w:id="161" w:name="_Toc472430992"/>
    </w:p>
    <w:bookmarkEnd w:id="160"/>
    <w:bookmarkEnd w:id="161"/>
    <w:p w14:paraId="6E00A6D0" w14:textId="189EDD64" w:rsidR="001E09DE" w:rsidRPr="0056456E" w:rsidRDefault="001E09DE" w:rsidP="003205B9">
      <w:pPr>
        <w:overflowPunct/>
        <w:autoSpaceDE/>
        <w:autoSpaceDN/>
        <w:adjustRightInd/>
        <w:textAlignment w:val="auto"/>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90F11" w14:textId="77777777" w:rsidR="005B34B8" w:rsidRDefault="005B34B8">
      <w:r>
        <w:separator/>
      </w:r>
    </w:p>
  </w:endnote>
  <w:endnote w:type="continuationSeparator" w:id="0">
    <w:p w14:paraId="32056BC0" w14:textId="77777777" w:rsidR="005B34B8" w:rsidRDefault="005B34B8">
      <w:r>
        <w:continuationSeparator/>
      </w:r>
    </w:p>
  </w:endnote>
  <w:endnote w:type="continuationNotice" w:id="1">
    <w:p w14:paraId="3F255AAB" w14:textId="77777777" w:rsidR="005B34B8" w:rsidRDefault="005B34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JCSC Z+ Futura Lt BT">
    <w:altName w:val="Calibri"/>
    <w:charset w:val="00"/>
    <w:family w:val="auto"/>
    <w:pitch w:val="default"/>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altName w:val="Microsoft YaHei"/>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9925B" w14:textId="77777777" w:rsidR="00AD6F6A" w:rsidRDefault="00AD6F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2215F275"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January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9969F0" w14:textId="77777777" w:rsidR="005B34B8" w:rsidRDefault="005B34B8">
      <w:r>
        <w:separator/>
      </w:r>
    </w:p>
  </w:footnote>
  <w:footnote w:type="continuationSeparator" w:id="0">
    <w:p w14:paraId="323B628E" w14:textId="77777777" w:rsidR="005B34B8" w:rsidRDefault="005B34B8">
      <w:r>
        <w:continuationSeparator/>
      </w:r>
    </w:p>
  </w:footnote>
  <w:footnote w:type="continuationNotice" w:id="1">
    <w:p w14:paraId="691627CD" w14:textId="77777777" w:rsidR="005B34B8" w:rsidRDefault="005B34B8"/>
  </w:footnote>
  <w:footnote w:id="2">
    <w:p w14:paraId="4D91F762" w14:textId="6F215472"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Pr="00EB388B">
          <w:rPr>
            <w:rFonts w:ascii="Trebuchet MS" w:hAnsi="Trebuchet MS"/>
            <w:color w:val="0000FF"/>
            <w:sz w:val="16"/>
            <w:szCs w:val="16"/>
            <w:u w:val="single"/>
            <w:lang w:val="en-GB"/>
          </w:rPr>
          <w:t>Microsoft Word - Annex15 Code of Ethics - [updated January 2022].docx (production-new-commonwealth-files.s3.eu-west-2.amazonaws.com)</w:t>
        </w:r>
      </w:hyperlink>
    </w:p>
  </w:footnote>
  <w:footnote w:id="3">
    <w:p w14:paraId="2AC592C7" w14:textId="77777777" w:rsidR="000D66F9" w:rsidRPr="00EB388B" w:rsidRDefault="000D66F9" w:rsidP="000D66F9">
      <w:pPr>
        <w:pStyle w:val="FootnoteText"/>
        <w:rPr>
          <w:lang w:val="en-GB"/>
        </w:rPr>
      </w:pPr>
      <w:r>
        <w:rPr>
          <w:rStyle w:val="FootnoteReference"/>
        </w:rPr>
        <w:footnoteRef/>
      </w:r>
      <w:r w:rsidRPr="00EB388B">
        <w:rPr>
          <w:rFonts w:ascii="Trebuchet MS" w:hAnsi="Trebuchet MS"/>
          <w:sz w:val="16"/>
          <w:szCs w:val="16"/>
        </w:rPr>
        <w:t xml:space="preserve"> </w:t>
      </w:r>
      <w:hyperlink r:id="rId2" w:history="1">
        <w:r w:rsidRPr="00EB388B">
          <w:rPr>
            <w:rFonts w:ascii="Trebuchet MS" w:hAnsi="Trebuchet MS"/>
            <w:color w:val="0000FF"/>
            <w:sz w:val="16"/>
            <w:szCs w:val="16"/>
            <w:u w:val="single"/>
            <w:lang w:val="en-GB"/>
          </w:rPr>
          <w:t>Microsoft Word - Annex15 Code of Ethics - [updated January 2022].docx (production-new-commonwealth-files.s3.eu-west-2.amazonaws.com)</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145B0C" w14:textId="77777777" w:rsidR="00AD6F6A" w:rsidRDefault="00AD6F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6775F19D" w:rsidR="00CA3E52" w:rsidRDefault="00EA4E05"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6C0CAA"/>
    <w:multiLevelType w:val="hybridMultilevel"/>
    <w:tmpl w:val="BEE880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BF45B1D"/>
    <w:multiLevelType w:val="hybridMultilevel"/>
    <w:tmpl w:val="5DDE7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3"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1"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9" w15:restartNumberingAfterBreak="0">
    <w:nsid w:val="45A32FB6"/>
    <w:multiLevelType w:val="hybridMultilevel"/>
    <w:tmpl w:val="50EA8C2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31" w15:restartNumberingAfterBreak="0">
    <w:nsid w:val="48BE6F12"/>
    <w:multiLevelType w:val="hybridMultilevel"/>
    <w:tmpl w:val="B1FC9ACE"/>
    <w:lvl w:ilvl="0" w:tplc="46766A20">
      <w:numFmt w:val="bullet"/>
      <w:lvlText w:val="-"/>
      <w:lvlJc w:val="left"/>
      <w:pPr>
        <w:ind w:left="720" w:hanging="360"/>
      </w:pPr>
      <w:rPr>
        <w:rFonts w:ascii="Trebuchet MS" w:eastAsiaTheme="minorHAnsi" w:hAnsi="Trebuchet M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554A515C"/>
    <w:multiLevelType w:val="hybridMultilevel"/>
    <w:tmpl w:val="EC2E33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0"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3"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4"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9"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2"/>
  </w:num>
  <w:num w:numId="2" w16cid:durableId="313530815">
    <w:abstractNumId w:val="12"/>
  </w:num>
  <w:num w:numId="3" w16cid:durableId="243104891">
    <w:abstractNumId w:val="41"/>
  </w:num>
  <w:num w:numId="4" w16cid:durableId="1720863640">
    <w:abstractNumId w:val="47"/>
  </w:num>
  <w:num w:numId="5" w16cid:durableId="781388669">
    <w:abstractNumId w:val="1"/>
  </w:num>
  <w:num w:numId="6" w16cid:durableId="1063717324">
    <w:abstractNumId w:val="42"/>
  </w:num>
  <w:num w:numId="7" w16cid:durableId="1410075384">
    <w:abstractNumId w:val="38"/>
  </w:num>
  <w:num w:numId="8" w16cid:durableId="1232109478">
    <w:abstractNumId w:val="20"/>
  </w:num>
  <w:num w:numId="9" w16cid:durableId="1079979810">
    <w:abstractNumId w:val="23"/>
  </w:num>
  <w:num w:numId="10" w16cid:durableId="1738288148">
    <w:abstractNumId w:val="46"/>
  </w:num>
  <w:num w:numId="11" w16cid:durableId="438186222">
    <w:abstractNumId w:val="26"/>
  </w:num>
  <w:num w:numId="12" w16cid:durableId="1257522145">
    <w:abstractNumId w:val="34"/>
  </w:num>
  <w:num w:numId="13" w16cid:durableId="1129396837">
    <w:abstractNumId w:val="15"/>
  </w:num>
  <w:num w:numId="14" w16cid:durableId="43876088">
    <w:abstractNumId w:val="2"/>
  </w:num>
  <w:num w:numId="15" w16cid:durableId="1845046111">
    <w:abstractNumId w:val="39"/>
  </w:num>
  <w:num w:numId="16" w16cid:durableId="1548563767">
    <w:abstractNumId w:val="33"/>
  </w:num>
  <w:num w:numId="17" w16cid:durableId="1318606734">
    <w:abstractNumId w:val="24"/>
  </w:num>
  <w:num w:numId="18" w16cid:durableId="838738146">
    <w:abstractNumId w:val="48"/>
  </w:num>
  <w:num w:numId="19" w16cid:durableId="128864997">
    <w:abstractNumId w:val="43"/>
  </w:num>
  <w:num w:numId="20" w16cid:durableId="1855877308">
    <w:abstractNumId w:val="21"/>
  </w:num>
  <w:num w:numId="21" w16cid:durableId="299964883">
    <w:abstractNumId w:val="28"/>
  </w:num>
  <w:num w:numId="22" w16cid:durableId="683018110">
    <w:abstractNumId w:val="14"/>
  </w:num>
  <w:num w:numId="23" w16cid:durableId="1556040707">
    <w:abstractNumId w:val="11"/>
  </w:num>
  <w:num w:numId="24" w16cid:durableId="192765549">
    <w:abstractNumId w:val="16"/>
  </w:num>
  <w:num w:numId="25" w16cid:durableId="1100875307">
    <w:abstractNumId w:val="18"/>
  </w:num>
  <w:num w:numId="26" w16cid:durableId="1326199792">
    <w:abstractNumId w:val="0"/>
  </w:num>
  <w:num w:numId="27" w16cid:durableId="1906136916">
    <w:abstractNumId w:val="27"/>
  </w:num>
  <w:num w:numId="28" w16cid:durableId="1536576009">
    <w:abstractNumId w:val="5"/>
  </w:num>
  <w:num w:numId="29" w16cid:durableId="175191701">
    <w:abstractNumId w:val="9"/>
  </w:num>
  <w:num w:numId="30" w16cid:durableId="1000740690">
    <w:abstractNumId w:val="40"/>
  </w:num>
  <w:num w:numId="31" w16cid:durableId="366562778">
    <w:abstractNumId w:val="44"/>
  </w:num>
  <w:num w:numId="32" w16cid:durableId="1379469504">
    <w:abstractNumId w:val="45"/>
  </w:num>
  <w:num w:numId="33" w16cid:durableId="1517961097">
    <w:abstractNumId w:val="6"/>
  </w:num>
  <w:num w:numId="34" w16cid:durableId="1559433103">
    <w:abstractNumId w:val="19"/>
  </w:num>
  <w:num w:numId="35" w16cid:durableId="181207310">
    <w:abstractNumId w:val="17"/>
  </w:num>
  <w:num w:numId="36" w16cid:durableId="377241770">
    <w:abstractNumId w:val="13"/>
  </w:num>
  <w:num w:numId="37" w16cid:durableId="1915048195">
    <w:abstractNumId w:val="8"/>
  </w:num>
  <w:num w:numId="38" w16cid:durableId="833884696">
    <w:abstractNumId w:val="49"/>
  </w:num>
  <w:num w:numId="39" w16cid:durableId="1178736286">
    <w:abstractNumId w:val="4"/>
  </w:num>
  <w:num w:numId="40" w16cid:durableId="1441799719">
    <w:abstractNumId w:val="32"/>
  </w:num>
  <w:num w:numId="41" w16cid:durableId="1190877072">
    <w:abstractNumId w:val="3"/>
  </w:num>
  <w:num w:numId="42" w16cid:durableId="2041854200">
    <w:abstractNumId w:val="37"/>
  </w:num>
  <w:num w:numId="43" w16cid:durableId="1059941677">
    <w:abstractNumId w:val="25"/>
  </w:num>
  <w:num w:numId="44" w16cid:durableId="1324353714">
    <w:abstractNumId w:val="30"/>
  </w:num>
  <w:num w:numId="45" w16cid:durableId="1009866514">
    <w:abstractNumId w:val="35"/>
  </w:num>
  <w:num w:numId="46" w16cid:durableId="821896505">
    <w:abstractNumId w:val="36"/>
  </w:num>
  <w:num w:numId="47" w16cid:durableId="797190373">
    <w:abstractNumId w:val="10"/>
  </w:num>
  <w:num w:numId="48" w16cid:durableId="504129749">
    <w:abstractNumId w:val="7"/>
  </w:num>
  <w:num w:numId="49" w16cid:durableId="886186892">
    <w:abstractNumId w:val="29"/>
  </w:num>
  <w:num w:numId="50" w16cid:durableId="143279880">
    <w:abstractNumId w:val="3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3B7E"/>
    <w:rsid w:val="00005378"/>
    <w:rsid w:val="000056BF"/>
    <w:rsid w:val="00006D85"/>
    <w:rsid w:val="00007003"/>
    <w:rsid w:val="000101CE"/>
    <w:rsid w:val="0001429E"/>
    <w:rsid w:val="00014CED"/>
    <w:rsid w:val="00015B82"/>
    <w:rsid w:val="000204D3"/>
    <w:rsid w:val="000219EB"/>
    <w:rsid w:val="000224CE"/>
    <w:rsid w:val="00023680"/>
    <w:rsid w:val="0002473D"/>
    <w:rsid w:val="000251F0"/>
    <w:rsid w:val="00025C16"/>
    <w:rsid w:val="00026282"/>
    <w:rsid w:val="00026A34"/>
    <w:rsid w:val="000270B3"/>
    <w:rsid w:val="00030BE9"/>
    <w:rsid w:val="00030DF6"/>
    <w:rsid w:val="00031EB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785F"/>
    <w:rsid w:val="00057B08"/>
    <w:rsid w:val="00057B8A"/>
    <w:rsid w:val="00060615"/>
    <w:rsid w:val="00060734"/>
    <w:rsid w:val="00060F1A"/>
    <w:rsid w:val="00060F71"/>
    <w:rsid w:val="0006243B"/>
    <w:rsid w:val="00063419"/>
    <w:rsid w:val="00064106"/>
    <w:rsid w:val="000642BF"/>
    <w:rsid w:val="000649E3"/>
    <w:rsid w:val="00065CA3"/>
    <w:rsid w:val="00067F7C"/>
    <w:rsid w:val="000706FA"/>
    <w:rsid w:val="00070B68"/>
    <w:rsid w:val="00072A07"/>
    <w:rsid w:val="000732A0"/>
    <w:rsid w:val="00075BB1"/>
    <w:rsid w:val="000771A1"/>
    <w:rsid w:val="00077971"/>
    <w:rsid w:val="00077D74"/>
    <w:rsid w:val="00081573"/>
    <w:rsid w:val="00082252"/>
    <w:rsid w:val="00082C4C"/>
    <w:rsid w:val="000837C5"/>
    <w:rsid w:val="00086BCC"/>
    <w:rsid w:val="000917F0"/>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50F"/>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3D80"/>
    <w:rsid w:val="00105D1E"/>
    <w:rsid w:val="0010611C"/>
    <w:rsid w:val="001108E7"/>
    <w:rsid w:val="00110BAD"/>
    <w:rsid w:val="00110F9B"/>
    <w:rsid w:val="0011282B"/>
    <w:rsid w:val="001136CD"/>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676F"/>
    <w:rsid w:val="001374EB"/>
    <w:rsid w:val="0014013A"/>
    <w:rsid w:val="00147BED"/>
    <w:rsid w:val="00150016"/>
    <w:rsid w:val="00152900"/>
    <w:rsid w:val="00154C34"/>
    <w:rsid w:val="00154F79"/>
    <w:rsid w:val="00156724"/>
    <w:rsid w:val="00157065"/>
    <w:rsid w:val="00157417"/>
    <w:rsid w:val="00160C10"/>
    <w:rsid w:val="001623B0"/>
    <w:rsid w:val="001624C4"/>
    <w:rsid w:val="00164309"/>
    <w:rsid w:val="00164919"/>
    <w:rsid w:val="00165D17"/>
    <w:rsid w:val="00173F12"/>
    <w:rsid w:val="00174158"/>
    <w:rsid w:val="00175167"/>
    <w:rsid w:val="00175EBC"/>
    <w:rsid w:val="00176051"/>
    <w:rsid w:val="00177379"/>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05F"/>
    <w:rsid w:val="001A0402"/>
    <w:rsid w:val="001A1A75"/>
    <w:rsid w:val="001A1E42"/>
    <w:rsid w:val="001A31CF"/>
    <w:rsid w:val="001A32A8"/>
    <w:rsid w:val="001A4038"/>
    <w:rsid w:val="001A4D66"/>
    <w:rsid w:val="001A60F6"/>
    <w:rsid w:val="001A73E7"/>
    <w:rsid w:val="001A75AC"/>
    <w:rsid w:val="001B1CED"/>
    <w:rsid w:val="001B3EFA"/>
    <w:rsid w:val="001B6A30"/>
    <w:rsid w:val="001C058B"/>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13"/>
    <w:rsid w:val="001E6453"/>
    <w:rsid w:val="001F1631"/>
    <w:rsid w:val="001F1C2C"/>
    <w:rsid w:val="001F3766"/>
    <w:rsid w:val="001F4115"/>
    <w:rsid w:val="001F5BF0"/>
    <w:rsid w:val="00201A3D"/>
    <w:rsid w:val="00202ED5"/>
    <w:rsid w:val="0020375A"/>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302B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6C2B"/>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6E04"/>
    <w:rsid w:val="002976EE"/>
    <w:rsid w:val="002A012E"/>
    <w:rsid w:val="002A04D6"/>
    <w:rsid w:val="002A3AB3"/>
    <w:rsid w:val="002A5AB8"/>
    <w:rsid w:val="002A63B2"/>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8FC"/>
    <w:rsid w:val="00305BCA"/>
    <w:rsid w:val="00305DDD"/>
    <w:rsid w:val="00306870"/>
    <w:rsid w:val="00307553"/>
    <w:rsid w:val="00307E18"/>
    <w:rsid w:val="00307E52"/>
    <w:rsid w:val="00310097"/>
    <w:rsid w:val="00310671"/>
    <w:rsid w:val="0031141F"/>
    <w:rsid w:val="00313249"/>
    <w:rsid w:val="00314398"/>
    <w:rsid w:val="003150DF"/>
    <w:rsid w:val="0031741E"/>
    <w:rsid w:val="0032046F"/>
    <w:rsid w:val="003205B9"/>
    <w:rsid w:val="00322693"/>
    <w:rsid w:val="00324F66"/>
    <w:rsid w:val="00325ED7"/>
    <w:rsid w:val="00325F03"/>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2C5E"/>
    <w:rsid w:val="00353636"/>
    <w:rsid w:val="00353B18"/>
    <w:rsid w:val="0035445E"/>
    <w:rsid w:val="00357564"/>
    <w:rsid w:val="0035774F"/>
    <w:rsid w:val="00357996"/>
    <w:rsid w:val="003603B6"/>
    <w:rsid w:val="00360A63"/>
    <w:rsid w:val="00362185"/>
    <w:rsid w:val="0036F9C0"/>
    <w:rsid w:val="003712DD"/>
    <w:rsid w:val="00371CE9"/>
    <w:rsid w:val="00372218"/>
    <w:rsid w:val="00372D9E"/>
    <w:rsid w:val="003739E9"/>
    <w:rsid w:val="00373B9D"/>
    <w:rsid w:val="003756BD"/>
    <w:rsid w:val="00375E61"/>
    <w:rsid w:val="00380284"/>
    <w:rsid w:val="0038081C"/>
    <w:rsid w:val="00382F3D"/>
    <w:rsid w:val="00383128"/>
    <w:rsid w:val="00383A99"/>
    <w:rsid w:val="00385099"/>
    <w:rsid w:val="003853ED"/>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351"/>
    <w:rsid w:val="003C14D8"/>
    <w:rsid w:val="003C195C"/>
    <w:rsid w:val="003C328D"/>
    <w:rsid w:val="003C36F4"/>
    <w:rsid w:val="003C37FA"/>
    <w:rsid w:val="003C3A24"/>
    <w:rsid w:val="003C632D"/>
    <w:rsid w:val="003C6BA3"/>
    <w:rsid w:val="003D0969"/>
    <w:rsid w:val="003D1321"/>
    <w:rsid w:val="003D2891"/>
    <w:rsid w:val="003D2BB6"/>
    <w:rsid w:val="003D5B61"/>
    <w:rsid w:val="003D5DF4"/>
    <w:rsid w:val="003E0280"/>
    <w:rsid w:val="003E0BD1"/>
    <w:rsid w:val="003E10D9"/>
    <w:rsid w:val="003E13C2"/>
    <w:rsid w:val="003E2372"/>
    <w:rsid w:val="003E3548"/>
    <w:rsid w:val="003E3CA0"/>
    <w:rsid w:val="003E69D5"/>
    <w:rsid w:val="003E721F"/>
    <w:rsid w:val="003F14FB"/>
    <w:rsid w:val="003F427C"/>
    <w:rsid w:val="003F5453"/>
    <w:rsid w:val="003F56BB"/>
    <w:rsid w:val="003F63A1"/>
    <w:rsid w:val="003F652B"/>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21F8"/>
    <w:rsid w:val="00414104"/>
    <w:rsid w:val="004146E6"/>
    <w:rsid w:val="00415524"/>
    <w:rsid w:val="0041592B"/>
    <w:rsid w:val="004169A6"/>
    <w:rsid w:val="00416A52"/>
    <w:rsid w:val="00416DFE"/>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60F3"/>
    <w:rsid w:val="0045634C"/>
    <w:rsid w:val="00456AFD"/>
    <w:rsid w:val="00456C50"/>
    <w:rsid w:val="00457D8E"/>
    <w:rsid w:val="00457FF7"/>
    <w:rsid w:val="00460ADE"/>
    <w:rsid w:val="00462C0F"/>
    <w:rsid w:val="00462DD7"/>
    <w:rsid w:val="0046400A"/>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322F"/>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6305"/>
    <w:rsid w:val="004C7129"/>
    <w:rsid w:val="004D07BF"/>
    <w:rsid w:val="004D1977"/>
    <w:rsid w:val="004D3652"/>
    <w:rsid w:val="004D3D60"/>
    <w:rsid w:val="004D3DA3"/>
    <w:rsid w:val="004D4A99"/>
    <w:rsid w:val="004D5EB1"/>
    <w:rsid w:val="004D6484"/>
    <w:rsid w:val="004D676B"/>
    <w:rsid w:val="004D704B"/>
    <w:rsid w:val="004D73E4"/>
    <w:rsid w:val="004D75A5"/>
    <w:rsid w:val="004E1417"/>
    <w:rsid w:val="004E1591"/>
    <w:rsid w:val="004E1638"/>
    <w:rsid w:val="004E342D"/>
    <w:rsid w:val="004E46DD"/>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3209D"/>
    <w:rsid w:val="005323C5"/>
    <w:rsid w:val="00532CA6"/>
    <w:rsid w:val="005342A6"/>
    <w:rsid w:val="00534596"/>
    <w:rsid w:val="00534CCC"/>
    <w:rsid w:val="0053725E"/>
    <w:rsid w:val="00540223"/>
    <w:rsid w:val="0054105E"/>
    <w:rsid w:val="00543713"/>
    <w:rsid w:val="00543A53"/>
    <w:rsid w:val="00543F85"/>
    <w:rsid w:val="005449CA"/>
    <w:rsid w:val="005479CF"/>
    <w:rsid w:val="005501D0"/>
    <w:rsid w:val="00551244"/>
    <w:rsid w:val="005529B3"/>
    <w:rsid w:val="00552B2A"/>
    <w:rsid w:val="005531F5"/>
    <w:rsid w:val="00555288"/>
    <w:rsid w:val="0055575A"/>
    <w:rsid w:val="005557FF"/>
    <w:rsid w:val="00557F40"/>
    <w:rsid w:val="0056033D"/>
    <w:rsid w:val="00560B27"/>
    <w:rsid w:val="00560D60"/>
    <w:rsid w:val="0056101A"/>
    <w:rsid w:val="005619E5"/>
    <w:rsid w:val="00562AE1"/>
    <w:rsid w:val="00562D2D"/>
    <w:rsid w:val="005631B7"/>
    <w:rsid w:val="005632AA"/>
    <w:rsid w:val="00563E69"/>
    <w:rsid w:val="0056456E"/>
    <w:rsid w:val="00566750"/>
    <w:rsid w:val="005667CC"/>
    <w:rsid w:val="005703D5"/>
    <w:rsid w:val="0057103D"/>
    <w:rsid w:val="005716C6"/>
    <w:rsid w:val="00571B48"/>
    <w:rsid w:val="0057226D"/>
    <w:rsid w:val="00572C50"/>
    <w:rsid w:val="00572F6C"/>
    <w:rsid w:val="00575B84"/>
    <w:rsid w:val="00576B49"/>
    <w:rsid w:val="00577589"/>
    <w:rsid w:val="005776D1"/>
    <w:rsid w:val="00580690"/>
    <w:rsid w:val="005807A7"/>
    <w:rsid w:val="0058112C"/>
    <w:rsid w:val="00581D5D"/>
    <w:rsid w:val="005861AF"/>
    <w:rsid w:val="00587B5D"/>
    <w:rsid w:val="0059199F"/>
    <w:rsid w:val="0059356E"/>
    <w:rsid w:val="00595E04"/>
    <w:rsid w:val="005A0615"/>
    <w:rsid w:val="005A199E"/>
    <w:rsid w:val="005A1C96"/>
    <w:rsid w:val="005A6CF4"/>
    <w:rsid w:val="005A7061"/>
    <w:rsid w:val="005A7B35"/>
    <w:rsid w:val="005A7D35"/>
    <w:rsid w:val="005B3378"/>
    <w:rsid w:val="005B34B8"/>
    <w:rsid w:val="005B3A81"/>
    <w:rsid w:val="005B3C5B"/>
    <w:rsid w:val="005B41B4"/>
    <w:rsid w:val="005B425B"/>
    <w:rsid w:val="005B4534"/>
    <w:rsid w:val="005B50E9"/>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E2D5B"/>
    <w:rsid w:val="005E2FC0"/>
    <w:rsid w:val="005E32EE"/>
    <w:rsid w:val="005E3907"/>
    <w:rsid w:val="005E47FD"/>
    <w:rsid w:val="005E56D4"/>
    <w:rsid w:val="005E647F"/>
    <w:rsid w:val="005E6A66"/>
    <w:rsid w:val="005F0665"/>
    <w:rsid w:val="005F3511"/>
    <w:rsid w:val="005F566C"/>
    <w:rsid w:val="005F7DB3"/>
    <w:rsid w:val="00601C9F"/>
    <w:rsid w:val="0060206B"/>
    <w:rsid w:val="00602918"/>
    <w:rsid w:val="00602FE8"/>
    <w:rsid w:val="0060309A"/>
    <w:rsid w:val="006048FD"/>
    <w:rsid w:val="00606430"/>
    <w:rsid w:val="00607441"/>
    <w:rsid w:val="00607AA0"/>
    <w:rsid w:val="00612313"/>
    <w:rsid w:val="00612F8B"/>
    <w:rsid w:val="00614E38"/>
    <w:rsid w:val="00616DDC"/>
    <w:rsid w:val="00621018"/>
    <w:rsid w:val="00624E5E"/>
    <w:rsid w:val="0062623A"/>
    <w:rsid w:val="00626C4C"/>
    <w:rsid w:val="006300A7"/>
    <w:rsid w:val="006311C5"/>
    <w:rsid w:val="0063203D"/>
    <w:rsid w:val="0063211D"/>
    <w:rsid w:val="0063380A"/>
    <w:rsid w:val="00633D04"/>
    <w:rsid w:val="00634A33"/>
    <w:rsid w:val="006350FF"/>
    <w:rsid w:val="00635CED"/>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3437"/>
    <w:rsid w:val="00683D24"/>
    <w:rsid w:val="006841AE"/>
    <w:rsid w:val="006854CA"/>
    <w:rsid w:val="00685937"/>
    <w:rsid w:val="00685FF1"/>
    <w:rsid w:val="00690D0D"/>
    <w:rsid w:val="006934A2"/>
    <w:rsid w:val="00694015"/>
    <w:rsid w:val="00695CCA"/>
    <w:rsid w:val="0069639A"/>
    <w:rsid w:val="00696653"/>
    <w:rsid w:val="00697D15"/>
    <w:rsid w:val="00697DBC"/>
    <w:rsid w:val="006A3AEB"/>
    <w:rsid w:val="006A537C"/>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6CC"/>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4D57"/>
    <w:rsid w:val="006F7BAB"/>
    <w:rsid w:val="00701E07"/>
    <w:rsid w:val="00702E56"/>
    <w:rsid w:val="007032C6"/>
    <w:rsid w:val="007050FC"/>
    <w:rsid w:val="0070565C"/>
    <w:rsid w:val="0070656D"/>
    <w:rsid w:val="00712884"/>
    <w:rsid w:val="00712B54"/>
    <w:rsid w:val="00713D70"/>
    <w:rsid w:val="00715118"/>
    <w:rsid w:val="00716B1A"/>
    <w:rsid w:val="00717248"/>
    <w:rsid w:val="00717F4B"/>
    <w:rsid w:val="00720BDF"/>
    <w:rsid w:val="00721F0D"/>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6F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68F9"/>
    <w:rsid w:val="007875BA"/>
    <w:rsid w:val="007900EC"/>
    <w:rsid w:val="00791F93"/>
    <w:rsid w:val="00792810"/>
    <w:rsid w:val="007931D0"/>
    <w:rsid w:val="00794733"/>
    <w:rsid w:val="007A2655"/>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8E8"/>
    <w:rsid w:val="007E1CA3"/>
    <w:rsid w:val="007E227C"/>
    <w:rsid w:val="007E450D"/>
    <w:rsid w:val="007E4BA4"/>
    <w:rsid w:val="007E7341"/>
    <w:rsid w:val="007F2EEA"/>
    <w:rsid w:val="007F37E2"/>
    <w:rsid w:val="007F3ACA"/>
    <w:rsid w:val="007F3DEC"/>
    <w:rsid w:val="007F4103"/>
    <w:rsid w:val="007F54D7"/>
    <w:rsid w:val="007F59A9"/>
    <w:rsid w:val="007F7A23"/>
    <w:rsid w:val="007F7E43"/>
    <w:rsid w:val="008001F9"/>
    <w:rsid w:val="008010C9"/>
    <w:rsid w:val="00801D60"/>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1215"/>
    <w:rsid w:val="00822761"/>
    <w:rsid w:val="008238F4"/>
    <w:rsid w:val="00823C92"/>
    <w:rsid w:val="0082791C"/>
    <w:rsid w:val="00830176"/>
    <w:rsid w:val="00832627"/>
    <w:rsid w:val="00834151"/>
    <w:rsid w:val="00837FB9"/>
    <w:rsid w:val="00840E04"/>
    <w:rsid w:val="00841587"/>
    <w:rsid w:val="00842B14"/>
    <w:rsid w:val="00842C25"/>
    <w:rsid w:val="00843521"/>
    <w:rsid w:val="00845B28"/>
    <w:rsid w:val="0084797D"/>
    <w:rsid w:val="00850538"/>
    <w:rsid w:val="00852EE0"/>
    <w:rsid w:val="008535F5"/>
    <w:rsid w:val="0085411F"/>
    <w:rsid w:val="00854CC8"/>
    <w:rsid w:val="0085796B"/>
    <w:rsid w:val="0086137B"/>
    <w:rsid w:val="008622A2"/>
    <w:rsid w:val="00863C2D"/>
    <w:rsid w:val="00863F16"/>
    <w:rsid w:val="00865A50"/>
    <w:rsid w:val="00867132"/>
    <w:rsid w:val="00872650"/>
    <w:rsid w:val="008745AD"/>
    <w:rsid w:val="00874FE8"/>
    <w:rsid w:val="00875BA2"/>
    <w:rsid w:val="00875E23"/>
    <w:rsid w:val="00877B02"/>
    <w:rsid w:val="00877B8F"/>
    <w:rsid w:val="0088285F"/>
    <w:rsid w:val="008828AF"/>
    <w:rsid w:val="00883E68"/>
    <w:rsid w:val="00886649"/>
    <w:rsid w:val="00887893"/>
    <w:rsid w:val="00887C78"/>
    <w:rsid w:val="00887C92"/>
    <w:rsid w:val="008901EF"/>
    <w:rsid w:val="00893178"/>
    <w:rsid w:val="008A255F"/>
    <w:rsid w:val="008A46C0"/>
    <w:rsid w:val="008A58D2"/>
    <w:rsid w:val="008A6157"/>
    <w:rsid w:val="008A771E"/>
    <w:rsid w:val="008A77E3"/>
    <w:rsid w:val="008B0896"/>
    <w:rsid w:val="008B0F71"/>
    <w:rsid w:val="008B3AA7"/>
    <w:rsid w:val="008B4B39"/>
    <w:rsid w:val="008B4CC6"/>
    <w:rsid w:val="008B5C77"/>
    <w:rsid w:val="008B7062"/>
    <w:rsid w:val="008B7220"/>
    <w:rsid w:val="008C0663"/>
    <w:rsid w:val="008C0867"/>
    <w:rsid w:val="008C1453"/>
    <w:rsid w:val="008C4911"/>
    <w:rsid w:val="008C6272"/>
    <w:rsid w:val="008D0169"/>
    <w:rsid w:val="008D1D98"/>
    <w:rsid w:val="008D3C03"/>
    <w:rsid w:val="008D3E58"/>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46C0"/>
    <w:rsid w:val="00915E5F"/>
    <w:rsid w:val="009160D7"/>
    <w:rsid w:val="00922EC4"/>
    <w:rsid w:val="00924101"/>
    <w:rsid w:val="00924232"/>
    <w:rsid w:val="00924586"/>
    <w:rsid w:val="00926627"/>
    <w:rsid w:val="0093007B"/>
    <w:rsid w:val="00930FC6"/>
    <w:rsid w:val="009313FC"/>
    <w:rsid w:val="00931D34"/>
    <w:rsid w:val="0093236C"/>
    <w:rsid w:val="009325B4"/>
    <w:rsid w:val="00936715"/>
    <w:rsid w:val="009371D0"/>
    <w:rsid w:val="0093780D"/>
    <w:rsid w:val="00937E49"/>
    <w:rsid w:val="00941182"/>
    <w:rsid w:val="00941D39"/>
    <w:rsid w:val="009420BC"/>
    <w:rsid w:val="00943FE1"/>
    <w:rsid w:val="00943FFE"/>
    <w:rsid w:val="00944410"/>
    <w:rsid w:val="00946774"/>
    <w:rsid w:val="00947447"/>
    <w:rsid w:val="00950813"/>
    <w:rsid w:val="00952662"/>
    <w:rsid w:val="00953DBE"/>
    <w:rsid w:val="009540F3"/>
    <w:rsid w:val="0095474F"/>
    <w:rsid w:val="009555C4"/>
    <w:rsid w:val="00955D87"/>
    <w:rsid w:val="00956D4F"/>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7206"/>
    <w:rsid w:val="009A1DBC"/>
    <w:rsid w:val="009A30B8"/>
    <w:rsid w:val="009A4CEE"/>
    <w:rsid w:val="009A560F"/>
    <w:rsid w:val="009B0421"/>
    <w:rsid w:val="009B168F"/>
    <w:rsid w:val="009B1B00"/>
    <w:rsid w:val="009B3E6F"/>
    <w:rsid w:val="009B4147"/>
    <w:rsid w:val="009B4939"/>
    <w:rsid w:val="009B4AA3"/>
    <w:rsid w:val="009B4E9E"/>
    <w:rsid w:val="009B5DFC"/>
    <w:rsid w:val="009B6148"/>
    <w:rsid w:val="009B7A58"/>
    <w:rsid w:val="009C0E9A"/>
    <w:rsid w:val="009C12FB"/>
    <w:rsid w:val="009C3131"/>
    <w:rsid w:val="009C3EE2"/>
    <w:rsid w:val="009C45D9"/>
    <w:rsid w:val="009D0400"/>
    <w:rsid w:val="009D11D1"/>
    <w:rsid w:val="009D1536"/>
    <w:rsid w:val="009D4ECF"/>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B85"/>
    <w:rsid w:val="00A029CB"/>
    <w:rsid w:val="00A02CC7"/>
    <w:rsid w:val="00A02F02"/>
    <w:rsid w:val="00A0321C"/>
    <w:rsid w:val="00A03277"/>
    <w:rsid w:val="00A04310"/>
    <w:rsid w:val="00A0746D"/>
    <w:rsid w:val="00A07965"/>
    <w:rsid w:val="00A07C5B"/>
    <w:rsid w:val="00A12E9A"/>
    <w:rsid w:val="00A13A5C"/>
    <w:rsid w:val="00A13BA8"/>
    <w:rsid w:val="00A159E9"/>
    <w:rsid w:val="00A15A2F"/>
    <w:rsid w:val="00A15A89"/>
    <w:rsid w:val="00A168AD"/>
    <w:rsid w:val="00A204E8"/>
    <w:rsid w:val="00A209F5"/>
    <w:rsid w:val="00A212B2"/>
    <w:rsid w:val="00A21EF0"/>
    <w:rsid w:val="00A22024"/>
    <w:rsid w:val="00A23E71"/>
    <w:rsid w:val="00A24DE8"/>
    <w:rsid w:val="00A25704"/>
    <w:rsid w:val="00A258BE"/>
    <w:rsid w:val="00A25BFC"/>
    <w:rsid w:val="00A26EA4"/>
    <w:rsid w:val="00A304A1"/>
    <w:rsid w:val="00A31674"/>
    <w:rsid w:val="00A320E4"/>
    <w:rsid w:val="00A321AD"/>
    <w:rsid w:val="00A36050"/>
    <w:rsid w:val="00A36669"/>
    <w:rsid w:val="00A37FEF"/>
    <w:rsid w:val="00A40594"/>
    <w:rsid w:val="00A4068B"/>
    <w:rsid w:val="00A4167C"/>
    <w:rsid w:val="00A4240C"/>
    <w:rsid w:val="00A44BC1"/>
    <w:rsid w:val="00A509B0"/>
    <w:rsid w:val="00A51234"/>
    <w:rsid w:val="00A5151C"/>
    <w:rsid w:val="00A55DC6"/>
    <w:rsid w:val="00A5728E"/>
    <w:rsid w:val="00A57AAE"/>
    <w:rsid w:val="00A6254A"/>
    <w:rsid w:val="00A634A4"/>
    <w:rsid w:val="00A634C3"/>
    <w:rsid w:val="00A6580C"/>
    <w:rsid w:val="00A6582A"/>
    <w:rsid w:val="00A65DDE"/>
    <w:rsid w:val="00A661B8"/>
    <w:rsid w:val="00A66E8F"/>
    <w:rsid w:val="00A67CFC"/>
    <w:rsid w:val="00A70068"/>
    <w:rsid w:val="00A705D2"/>
    <w:rsid w:val="00A7083B"/>
    <w:rsid w:val="00A70845"/>
    <w:rsid w:val="00A716AA"/>
    <w:rsid w:val="00A71981"/>
    <w:rsid w:val="00A72B2A"/>
    <w:rsid w:val="00A75629"/>
    <w:rsid w:val="00A814E0"/>
    <w:rsid w:val="00A8168F"/>
    <w:rsid w:val="00A83505"/>
    <w:rsid w:val="00A83864"/>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F8B"/>
    <w:rsid w:val="00AB75F3"/>
    <w:rsid w:val="00AC1770"/>
    <w:rsid w:val="00AC1B10"/>
    <w:rsid w:val="00AC1CDC"/>
    <w:rsid w:val="00AC30E6"/>
    <w:rsid w:val="00AC3D24"/>
    <w:rsid w:val="00AC510B"/>
    <w:rsid w:val="00AC5377"/>
    <w:rsid w:val="00AC65E0"/>
    <w:rsid w:val="00AC78B5"/>
    <w:rsid w:val="00AD10D2"/>
    <w:rsid w:val="00AD10D7"/>
    <w:rsid w:val="00AD1190"/>
    <w:rsid w:val="00AD1D26"/>
    <w:rsid w:val="00AD1F5F"/>
    <w:rsid w:val="00AD2331"/>
    <w:rsid w:val="00AD4355"/>
    <w:rsid w:val="00AD5F7E"/>
    <w:rsid w:val="00AD6F6A"/>
    <w:rsid w:val="00AD7008"/>
    <w:rsid w:val="00AE1D7C"/>
    <w:rsid w:val="00AE33BF"/>
    <w:rsid w:val="00AE365D"/>
    <w:rsid w:val="00AE46E5"/>
    <w:rsid w:val="00AE5015"/>
    <w:rsid w:val="00AE510C"/>
    <w:rsid w:val="00AE5BF9"/>
    <w:rsid w:val="00AE74D7"/>
    <w:rsid w:val="00AF12BC"/>
    <w:rsid w:val="00AF13DB"/>
    <w:rsid w:val="00AF2FCF"/>
    <w:rsid w:val="00AF3010"/>
    <w:rsid w:val="00AF31D7"/>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2640A"/>
    <w:rsid w:val="00B343C8"/>
    <w:rsid w:val="00B34F7E"/>
    <w:rsid w:val="00B35E57"/>
    <w:rsid w:val="00B400A5"/>
    <w:rsid w:val="00B402E0"/>
    <w:rsid w:val="00B41486"/>
    <w:rsid w:val="00B41708"/>
    <w:rsid w:val="00B41C30"/>
    <w:rsid w:val="00B438F9"/>
    <w:rsid w:val="00B4492E"/>
    <w:rsid w:val="00B47295"/>
    <w:rsid w:val="00B473A8"/>
    <w:rsid w:val="00B504E4"/>
    <w:rsid w:val="00B50C87"/>
    <w:rsid w:val="00B52C56"/>
    <w:rsid w:val="00B54E85"/>
    <w:rsid w:val="00B5514A"/>
    <w:rsid w:val="00B56D9F"/>
    <w:rsid w:val="00B57806"/>
    <w:rsid w:val="00B600A8"/>
    <w:rsid w:val="00B6088D"/>
    <w:rsid w:val="00B60B8A"/>
    <w:rsid w:val="00B64B27"/>
    <w:rsid w:val="00B64BFE"/>
    <w:rsid w:val="00B66758"/>
    <w:rsid w:val="00B66925"/>
    <w:rsid w:val="00B67472"/>
    <w:rsid w:val="00B70AE2"/>
    <w:rsid w:val="00B752C8"/>
    <w:rsid w:val="00B7550E"/>
    <w:rsid w:val="00B75886"/>
    <w:rsid w:val="00B76B61"/>
    <w:rsid w:val="00B76B9A"/>
    <w:rsid w:val="00B774BD"/>
    <w:rsid w:val="00B77E49"/>
    <w:rsid w:val="00B81252"/>
    <w:rsid w:val="00B8283B"/>
    <w:rsid w:val="00B84B67"/>
    <w:rsid w:val="00B90071"/>
    <w:rsid w:val="00B93E04"/>
    <w:rsid w:val="00B95353"/>
    <w:rsid w:val="00B95615"/>
    <w:rsid w:val="00B96D3C"/>
    <w:rsid w:val="00BA0A5A"/>
    <w:rsid w:val="00BA3F2A"/>
    <w:rsid w:val="00BA73E3"/>
    <w:rsid w:val="00BB1170"/>
    <w:rsid w:val="00BB1218"/>
    <w:rsid w:val="00BB2BC3"/>
    <w:rsid w:val="00BB422B"/>
    <w:rsid w:val="00BB472A"/>
    <w:rsid w:val="00BB4E26"/>
    <w:rsid w:val="00BB5656"/>
    <w:rsid w:val="00BB765E"/>
    <w:rsid w:val="00BC115B"/>
    <w:rsid w:val="00BC196E"/>
    <w:rsid w:val="00BC4EBA"/>
    <w:rsid w:val="00BC68F3"/>
    <w:rsid w:val="00BC78E4"/>
    <w:rsid w:val="00BD02B5"/>
    <w:rsid w:val="00BD23E1"/>
    <w:rsid w:val="00BD31C3"/>
    <w:rsid w:val="00BD41B2"/>
    <w:rsid w:val="00BD5322"/>
    <w:rsid w:val="00BD5950"/>
    <w:rsid w:val="00BD6445"/>
    <w:rsid w:val="00BD66D5"/>
    <w:rsid w:val="00BD707F"/>
    <w:rsid w:val="00BE1CFF"/>
    <w:rsid w:val="00BE21A5"/>
    <w:rsid w:val="00BE3FD7"/>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3977"/>
    <w:rsid w:val="00C0469E"/>
    <w:rsid w:val="00C0477E"/>
    <w:rsid w:val="00C04E2F"/>
    <w:rsid w:val="00C05881"/>
    <w:rsid w:val="00C06248"/>
    <w:rsid w:val="00C06362"/>
    <w:rsid w:val="00C118A4"/>
    <w:rsid w:val="00C12F61"/>
    <w:rsid w:val="00C146FC"/>
    <w:rsid w:val="00C14A35"/>
    <w:rsid w:val="00C14FF6"/>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3267"/>
    <w:rsid w:val="00C55EE7"/>
    <w:rsid w:val="00C567AB"/>
    <w:rsid w:val="00C575F0"/>
    <w:rsid w:val="00C57EF3"/>
    <w:rsid w:val="00C60560"/>
    <w:rsid w:val="00C62118"/>
    <w:rsid w:val="00C640F1"/>
    <w:rsid w:val="00C65430"/>
    <w:rsid w:val="00C65721"/>
    <w:rsid w:val="00C6587B"/>
    <w:rsid w:val="00C65D88"/>
    <w:rsid w:val="00C6678C"/>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51A3"/>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6B19"/>
    <w:rsid w:val="00D17EA1"/>
    <w:rsid w:val="00D24590"/>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7EC7"/>
    <w:rsid w:val="00D6129E"/>
    <w:rsid w:val="00D61607"/>
    <w:rsid w:val="00D63CBA"/>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1515"/>
    <w:rsid w:val="00DB18D2"/>
    <w:rsid w:val="00DB21E8"/>
    <w:rsid w:val="00DB352A"/>
    <w:rsid w:val="00DB55F2"/>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CE"/>
    <w:rsid w:val="00DE112E"/>
    <w:rsid w:val="00DE11ED"/>
    <w:rsid w:val="00DE1EC0"/>
    <w:rsid w:val="00DE2309"/>
    <w:rsid w:val="00DE4DF2"/>
    <w:rsid w:val="00DE5522"/>
    <w:rsid w:val="00DE63AD"/>
    <w:rsid w:val="00DE6B98"/>
    <w:rsid w:val="00DF0249"/>
    <w:rsid w:val="00DF0480"/>
    <w:rsid w:val="00DF05C2"/>
    <w:rsid w:val="00DF0FD9"/>
    <w:rsid w:val="00DF28E9"/>
    <w:rsid w:val="00DF3127"/>
    <w:rsid w:val="00DF4047"/>
    <w:rsid w:val="00DF4CB5"/>
    <w:rsid w:val="00DF529B"/>
    <w:rsid w:val="00DF545F"/>
    <w:rsid w:val="00DF58F7"/>
    <w:rsid w:val="00DF5A6F"/>
    <w:rsid w:val="00DF6D74"/>
    <w:rsid w:val="00DF6E05"/>
    <w:rsid w:val="00DF7B55"/>
    <w:rsid w:val="00DF7BFB"/>
    <w:rsid w:val="00E002BD"/>
    <w:rsid w:val="00E0053F"/>
    <w:rsid w:val="00E007A5"/>
    <w:rsid w:val="00E01670"/>
    <w:rsid w:val="00E0613B"/>
    <w:rsid w:val="00E06232"/>
    <w:rsid w:val="00E062DE"/>
    <w:rsid w:val="00E070B5"/>
    <w:rsid w:val="00E079A6"/>
    <w:rsid w:val="00E10711"/>
    <w:rsid w:val="00E116E2"/>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146"/>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6733F"/>
    <w:rsid w:val="00E7015C"/>
    <w:rsid w:val="00E70580"/>
    <w:rsid w:val="00E70F7F"/>
    <w:rsid w:val="00E72EA5"/>
    <w:rsid w:val="00E73746"/>
    <w:rsid w:val="00E7580D"/>
    <w:rsid w:val="00E75DA4"/>
    <w:rsid w:val="00E77C4E"/>
    <w:rsid w:val="00E80829"/>
    <w:rsid w:val="00E8106F"/>
    <w:rsid w:val="00E81DC9"/>
    <w:rsid w:val="00E831F3"/>
    <w:rsid w:val="00E83D01"/>
    <w:rsid w:val="00E8412E"/>
    <w:rsid w:val="00E8562F"/>
    <w:rsid w:val="00E872B2"/>
    <w:rsid w:val="00E90B57"/>
    <w:rsid w:val="00E912FE"/>
    <w:rsid w:val="00E926B2"/>
    <w:rsid w:val="00E93300"/>
    <w:rsid w:val="00E9431C"/>
    <w:rsid w:val="00E94BA3"/>
    <w:rsid w:val="00E94FB2"/>
    <w:rsid w:val="00E958E2"/>
    <w:rsid w:val="00E9733D"/>
    <w:rsid w:val="00EA128B"/>
    <w:rsid w:val="00EA12C3"/>
    <w:rsid w:val="00EA164C"/>
    <w:rsid w:val="00EA3D40"/>
    <w:rsid w:val="00EA4E05"/>
    <w:rsid w:val="00EA57E5"/>
    <w:rsid w:val="00EA5872"/>
    <w:rsid w:val="00EA6D77"/>
    <w:rsid w:val="00EB2066"/>
    <w:rsid w:val="00EB2314"/>
    <w:rsid w:val="00EB2658"/>
    <w:rsid w:val="00EB333A"/>
    <w:rsid w:val="00EB388B"/>
    <w:rsid w:val="00EB58B3"/>
    <w:rsid w:val="00EB6BCC"/>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51FE"/>
    <w:rsid w:val="00EE679E"/>
    <w:rsid w:val="00EE717E"/>
    <w:rsid w:val="00EF1AB2"/>
    <w:rsid w:val="00EF1C65"/>
    <w:rsid w:val="00EF20B1"/>
    <w:rsid w:val="00EF35C1"/>
    <w:rsid w:val="00EF51E2"/>
    <w:rsid w:val="00F01557"/>
    <w:rsid w:val="00F07F5E"/>
    <w:rsid w:val="00F10882"/>
    <w:rsid w:val="00F11C7B"/>
    <w:rsid w:val="00F11D21"/>
    <w:rsid w:val="00F12860"/>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4251"/>
    <w:rsid w:val="00F34CD1"/>
    <w:rsid w:val="00F40A62"/>
    <w:rsid w:val="00F4260C"/>
    <w:rsid w:val="00F427AC"/>
    <w:rsid w:val="00F46ED7"/>
    <w:rsid w:val="00F47529"/>
    <w:rsid w:val="00F477A6"/>
    <w:rsid w:val="00F50FE1"/>
    <w:rsid w:val="00F52EFF"/>
    <w:rsid w:val="00F54500"/>
    <w:rsid w:val="00F54BAB"/>
    <w:rsid w:val="00F55BEA"/>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76733"/>
    <w:rsid w:val="00F80C1B"/>
    <w:rsid w:val="00F82AAF"/>
    <w:rsid w:val="00F86BFF"/>
    <w:rsid w:val="00F943D7"/>
    <w:rsid w:val="00FA0FCB"/>
    <w:rsid w:val="00FA1D62"/>
    <w:rsid w:val="00FA28C7"/>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3C4F"/>
    <w:rsid w:val="00FB5C6B"/>
    <w:rsid w:val="00FB5CC5"/>
    <w:rsid w:val="00FB5FA0"/>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50A7"/>
    <w:rsid w:val="00FF0B7F"/>
    <w:rsid w:val="00FF1A14"/>
    <w:rsid w:val="00FF470C"/>
    <w:rsid w:val="00FF524C"/>
    <w:rsid w:val="00FF5295"/>
    <w:rsid w:val="00FF64D9"/>
    <w:rsid w:val="00FF71AC"/>
    <w:rsid w:val="0CD6157F"/>
    <w:rsid w:val="15FB2943"/>
    <w:rsid w:val="1C3D66DF"/>
    <w:rsid w:val="2561ED4C"/>
    <w:rsid w:val="57BDD7D7"/>
    <w:rsid w:val="5CA71006"/>
    <w:rsid w:val="692C885E"/>
    <w:rsid w:val="6A9D402D"/>
    <w:rsid w:val="786B653E"/>
    <w:rsid w:val="7E9B295E"/>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paragraph" w:customStyle="1" w:styleId="paragraph">
    <w:name w:val="paragraph"/>
    <w:basedOn w:val="Normal"/>
    <w:rsid w:val="001A31CF"/>
    <w:pPr>
      <w:overflowPunct/>
      <w:autoSpaceDE/>
      <w:autoSpaceDN/>
      <w:adjustRightInd/>
      <w:spacing w:before="100" w:beforeAutospacing="1" w:after="100" w:afterAutospacing="1"/>
      <w:textAlignment w:val="auto"/>
    </w:pPr>
    <w:rPr>
      <w:rFonts w:ascii="Times New Roman" w:hAnsi="Times New Roman"/>
      <w:szCs w:val="24"/>
      <w:lang w:eastAsia="en-GB"/>
    </w:rPr>
  </w:style>
  <w:style w:type="character" w:customStyle="1" w:styleId="eop">
    <w:name w:val="eop"/>
    <w:basedOn w:val="DefaultParagraphFont"/>
    <w:rsid w:val="001A31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luecharter@commonwealth.int" TargetMode="External"/><Relationship Id="rId18" Type="http://schemas.openxmlformats.org/officeDocument/2006/relationships/hyperlink" Target="https://eur03.safelinks.protection.outlook.com/?url=http%3A%2F%2Fthecommonwealth.org%2Fmember-countries&amp;data=02%7C01%7Ce.goh%40commonwealth.int%7Ca97953b397104f80175508d8385d3df5%7C69f639d397ed4493b2c0a3ca55923cee%7C0%7C0%7C637321320490360598&amp;sdata=NQ%2BCQPzoXxeF9NCNclHwU4eyR%2FHcEqgmetM%2BaLrLphY%3D&amp;reserved=0" TargetMode="External"/><Relationship Id="rId26"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https://thecommonwealth.org/our-work/gender" TargetMode="External"/><Relationship Id="rId25" Type="http://schemas.openxmlformats.org/officeDocument/2006/relationships/hyperlink" Target="https://thecommonwealth.org/terms-and-conditions" TargetMode="External"/><Relationship Id="rId2" Type="http://schemas.openxmlformats.org/officeDocument/2006/relationships/customXml" Target="../customXml/item2.xml"/><Relationship Id="rId16" Type="http://schemas.openxmlformats.org/officeDocument/2006/relationships/hyperlink" Target="https://bluecharter.thecommonwealth.org/" TargetMode="External"/><Relationship Id="rId20" Type="http://schemas.openxmlformats.org/officeDocument/2006/relationships/header" Target="header2.xml"/><Relationship Id="rId29" Type="http://schemas.openxmlformats.org/officeDocument/2006/relationships/hyperlink" Target="mailto:bluecharter@commonwealth.in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header" Target="header3.xml"/><Relationship Id="rId28" Type="http://schemas.openxmlformats.org/officeDocument/2006/relationships/hyperlink" Target="https://thecommonwealth.org/terms-and-conditions" TargetMode="External"/><Relationship Id="rId10" Type="http://schemas.openxmlformats.org/officeDocument/2006/relationships/endnotes" Target="endnotes.xml"/><Relationship Id="rId19" Type="http://schemas.openxmlformats.org/officeDocument/2006/relationships/header" Target="header1.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bluecharter@commonwealth.int" TargetMode="External"/><Relationship Id="rId22" Type="http://schemas.openxmlformats.org/officeDocument/2006/relationships/footer" Target="footer2.xml"/><Relationship Id="rId27" Type="http://schemas.openxmlformats.org/officeDocument/2006/relationships/hyperlink" Target="https://thecommonwealth.org/corporate-policies" TargetMode="Externa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 Id="rId1"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7232bc99-8db7-4894-a598-7149a0b95680"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2056EB1BC3871D42A9EBDF79439F2A40" ma:contentTypeVersion="15" ma:contentTypeDescription="Create a new document." ma:contentTypeScope="" ma:versionID="bee5405d6ed9334d1bb30b302a934bf7">
  <xsd:schema xmlns:xsd="http://www.w3.org/2001/XMLSchema" xmlns:xs="http://www.w3.org/2001/XMLSchema" xmlns:p="http://schemas.microsoft.com/office/2006/metadata/properties" xmlns:ns3="7232bc99-8db7-4894-a598-7149a0b95680" xmlns:ns4="17b04a59-f1da-4191-a160-62d071d12470" targetNamespace="http://schemas.microsoft.com/office/2006/metadata/properties" ma:root="true" ma:fieldsID="bfc4af2a2ab5408fbc78dbc363cf9b69" ns3:_="" ns4:_="">
    <xsd:import namespace="7232bc99-8db7-4894-a598-7149a0b95680"/>
    <xsd:import namespace="17b04a59-f1da-4191-a160-62d071d1247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ServiceOCR" minOccurs="0"/>
                <xsd:element ref="ns3:MediaLengthInSeconds"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32bc99-8db7-4894-a598-7149a0b956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7b04a59-f1da-4191-a160-62d071d1247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2.xml><?xml version="1.0" encoding="utf-8"?>
<ds:datastoreItem xmlns:ds="http://schemas.openxmlformats.org/officeDocument/2006/customXml" ds:itemID="{D8E01880-230F-4EB9-97C6-EC415E082318}">
  <ds:schemaRefs>
    <ds:schemaRef ds:uri="http://purl.org/dc/terms/"/>
    <ds:schemaRef ds:uri="http://schemas.openxmlformats.org/package/2006/metadata/core-properties"/>
    <ds:schemaRef ds:uri="http://schemas.microsoft.com/office/2006/documentManagement/types"/>
    <ds:schemaRef ds:uri="http://schemas.microsoft.com/office/2006/metadata/properties"/>
    <ds:schemaRef ds:uri="http://www.w3.org/XML/1998/namespace"/>
    <ds:schemaRef ds:uri="http://purl.org/dc/dcmitype/"/>
    <ds:schemaRef ds:uri="http://schemas.microsoft.com/office/infopath/2007/PartnerControls"/>
    <ds:schemaRef ds:uri="17b04a59-f1da-4191-a160-62d071d12470"/>
    <ds:schemaRef ds:uri="7232bc99-8db7-4894-a598-7149a0b95680"/>
    <ds:schemaRef ds:uri="http://purl.org/dc/elements/1.1/"/>
  </ds:schemaRefs>
</ds:datastoreItem>
</file>

<file path=customXml/itemProps3.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4.xml><?xml version="1.0" encoding="utf-8"?>
<ds:datastoreItem xmlns:ds="http://schemas.openxmlformats.org/officeDocument/2006/customXml" ds:itemID="{A2807991-4D00-4B47-ADE2-346D5FEDC5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32bc99-8db7-4894-a598-7149a0b95680"/>
    <ds:schemaRef ds:uri="17b04a59-f1da-4191-a160-62d071d124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5128</Words>
  <Characters>29230</Characters>
  <Application>Microsoft Office Word</Application>
  <DocSecurity>0</DocSecurity>
  <Lines>243</Lines>
  <Paragraphs>68</Paragraphs>
  <ScaleCrop>false</ScaleCrop>
  <LinksUpToDate>false</LinksUpToDate>
  <CharactersWithSpaces>34290</CharactersWithSpaces>
  <SharedDoc>false</SharedDoc>
  <HLinks>
    <vt:vector size="84" baseType="variant">
      <vt:variant>
        <vt:i4>3276824</vt:i4>
      </vt:variant>
      <vt:variant>
        <vt:i4>72</vt:i4>
      </vt:variant>
      <vt:variant>
        <vt:i4>0</vt:i4>
      </vt:variant>
      <vt:variant>
        <vt:i4>5</vt:i4>
      </vt:variant>
      <vt:variant>
        <vt:lpwstr>mailto:bluecharter@commonwealth.int</vt:lpwstr>
      </vt:variant>
      <vt:variant>
        <vt:lpwstr/>
      </vt:variant>
      <vt:variant>
        <vt:i4>786503</vt:i4>
      </vt:variant>
      <vt:variant>
        <vt:i4>69</vt:i4>
      </vt:variant>
      <vt:variant>
        <vt:i4>0</vt:i4>
      </vt:variant>
      <vt:variant>
        <vt:i4>5</vt:i4>
      </vt:variant>
      <vt:variant>
        <vt:lpwstr>https://thecommonwealth.org/terms-and-conditions</vt:lpwstr>
      </vt:variant>
      <vt:variant>
        <vt:lpwstr/>
      </vt:variant>
      <vt:variant>
        <vt:i4>2162740</vt:i4>
      </vt:variant>
      <vt:variant>
        <vt:i4>66</vt:i4>
      </vt:variant>
      <vt:variant>
        <vt:i4>0</vt:i4>
      </vt:variant>
      <vt:variant>
        <vt:i4>5</vt:i4>
      </vt:variant>
      <vt:variant>
        <vt:lpwstr>https://thecommonwealth.org/corporate-policies</vt:lpwstr>
      </vt:variant>
      <vt:variant>
        <vt:lpwstr/>
      </vt:variant>
      <vt:variant>
        <vt:i4>7471139</vt:i4>
      </vt:variant>
      <vt:variant>
        <vt:i4>63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60</vt:i4>
      </vt:variant>
      <vt:variant>
        <vt:i4>0</vt:i4>
      </vt:variant>
      <vt:variant>
        <vt:i4>5</vt:i4>
      </vt:variant>
      <vt:variant>
        <vt:lpwstr>https://thecommonwealth.org/terms-and-conditions</vt:lpwstr>
      </vt:variant>
      <vt:variant>
        <vt:lpwstr/>
      </vt:variant>
      <vt:variant>
        <vt:i4>2359359</vt:i4>
      </vt:variant>
      <vt:variant>
        <vt:i4>57</vt:i4>
      </vt:variant>
      <vt:variant>
        <vt:i4>0</vt:i4>
      </vt:variant>
      <vt:variant>
        <vt:i4>5</vt:i4>
      </vt:variant>
      <vt:variant>
        <vt:lpwstr>https://eur03.safelinks.protection.outlook.com/?url=http%3A%2F%2Fthecommonwealth.org%2Fmember-countries&amp;data=02%7C01%7Ce.goh%40commonwealth.int%7Ca97953b397104f80175508d8385d3df5%7C69f639d397ed4493b2c0a3ca55923cee%7C0%7C0%7C637321320490360598&amp;sdata=NQ%2BCQPzoXxeF9NCNclHwU4eyR%2FHcEqgmetM%2BaLrLphY%3D&amp;reserved=0</vt:lpwstr>
      </vt:variant>
      <vt:variant>
        <vt:lpwstr/>
      </vt:variant>
      <vt:variant>
        <vt:i4>3735650</vt:i4>
      </vt:variant>
      <vt:variant>
        <vt:i4>54</vt:i4>
      </vt:variant>
      <vt:variant>
        <vt:i4>0</vt:i4>
      </vt:variant>
      <vt:variant>
        <vt:i4>5</vt:i4>
      </vt:variant>
      <vt:variant>
        <vt:lpwstr>https://thecommonwealth.org/our-work/gender</vt:lpwstr>
      </vt:variant>
      <vt:variant>
        <vt:lpwstr/>
      </vt:variant>
      <vt:variant>
        <vt:i4>5308487</vt:i4>
      </vt:variant>
      <vt:variant>
        <vt:i4>51</vt:i4>
      </vt:variant>
      <vt:variant>
        <vt:i4>0</vt:i4>
      </vt:variant>
      <vt:variant>
        <vt:i4>5</vt:i4>
      </vt:variant>
      <vt:variant>
        <vt:lpwstr>https://bluecharter.thecommonwealth.org/</vt:lpwstr>
      </vt:variant>
      <vt:variant>
        <vt:lpwstr/>
      </vt:variant>
      <vt:variant>
        <vt:i4>2162740</vt:i4>
      </vt:variant>
      <vt:variant>
        <vt:i4>48</vt:i4>
      </vt:variant>
      <vt:variant>
        <vt:i4>0</vt:i4>
      </vt:variant>
      <vt:variant>
        <vt:i4>5</vt:i4>
      </vt:variant>
      <vt:variant>
        <vt:lpwstr>https://thecommonwealth.org/corporate-policies</vt:lpwstr>
      </vt:variant>
      <vt:variant>
        <vt:lpwstr/>
      </vt:variant>
      <vt:variant>
        <vt:i4>3276824</vt:i4>
      </vt:variant>
      <vt:variant>
        <vt:i4>45</vt:i4>
      </vt:variant>
      <vt:variant>
        <vt:i4>0</vt:i4>
      </vt:variant>
      <vt:variant>
        <vt:i4>5</vt:i4>
      </vt:variant>
      <vt:variant>
        <vt:lpwstr>mailto:bluecharter@commonwealth.int</vt:lpwstr>
      </vt:variant>
      <vt:variant>
        <vt:lpwstr/>
      </vt:variant>
      <vt:variant>
        <vt:i4>3276824</vt:i4>
      </vt:variant>
      <vt:variant>
        <vt:i4>42</vt:i4>
      </vt:variant>
      <vt:variant>
        <vt:i4>0</vt:i4>
      </vt:variant>
      <vt:variant>
        <vt:i4>5</vt:i4>
      </vt:variant>
      <vt:variant>
        <vt:lpwstr>mailto:bluecharter@commonwealth.int</vt:lpwstr>
      </vt:variant>
      <vt:variant>
        <vt:lpwstr/>
      </vt:variant>
      <vt:variant>
        <vt:i4>3539055</vt:i4>
      </vt:variant>
      <vt:variant>
        <vt:i4>39</vt:i4>
      </vt:variant>
      <vt:variant>
        <vt:i4>0</vt:i4>
      </vt:variant>
      <vt:variant>
        <vt:i4>5</vt:i4>
      </vt:variant>
      <vt:variant>
        <vt:lpwstr>http://thecommonwealth.org/tribunal</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Below 30K RFQ (G&amp;S and Consultancy)</dc:title>
  <dc:subject/>
  <dc:creator/>
  <cp:keywords/>
  <dc:description/>
  <cp:lastModifiedBy/>
  <cp:revision>1</cp:revision>
  <cp:lastPrinted>2006-03-05T08:03:00Z</cp:lastPrinted>
  <dcterms:created xsi:type="dcterms:W3CDTF">2023-04-24T13:21:00Z</dcterms:created>
  <dcterms:modified xsi:type="dcterms:W3CDTF">2023-04-24T13:23:00Z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0x0101002056EB1BC3871D42A9EBDF79439F2A40</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6ab760b2f072d8244d80eee400284d5e34c74dd1cb5afdb5bdd48862d7d1329f</vt:lpwstr>
  </property>
</Properties>
</file>