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DE9B90" w14:textId="50A8181D" w:rsidR="00227E43" w:rsidRDefault="00D86283" w:rsidP="00764C3B">
      <w:pPr>
        <w:spacing w:line="276" w:lineRule="auto"/>
        <w:ind w:left="2880" w:hanging="2880"/>
        <w:rPr>
          <w:rFonts w:ascii="Trebuchet MS" w:hAnsi="Trebuchet MS"/>
        </w:rPr>
      </w:pPr>
      <w:r w:rsidRPr="00BB4A85">
        <w:rPr>
          <w:rFonts w:ascii="Trebuchet MS" w:hAnsi="Trebuchet MS"/>
        </w:rPr>
        <w:t>POST TITLE:</w:t>
      </w:r>
      <w:r w:rsidRPr="00BB4A85">
        <w:rPr>
          <w:rFonts w:ascii="Trebuchet MS" w:hAnsi="Trebuchet MS"/>
        </w:rPr>
        <w:tab/>
      </w:r>
      <w:r w:rsidR="00227E43">
        <w:rPr>
          <w:rFonts w:ascii="Trebuchet MS" w:hAnsi="Trebuchet MS"/>
        </w:rPr>
        <w:t>Consulta</w:t>
      </w:r>
      <w:r w:rsidR="004E17F7">
        <w:rPr>
          <w:rFonts w:ascii="Trebuchet MS" w:hAnsi="Trebuchet MS"/>
        </w:rPr>
        <w:t>ncy</w:t>
      </w:r>
      <w:r w:rsidR="005B5A62">
        <w:rPr>
          <w:rFonts w:ascii="Trebuchet MS" w:hAnsi="Trebuchet MS"/>
        </w:rPr>
        <w:t xml:space="preserve"> </w:t>
      </w:r>
      <w:r w:rsidR="00227E43" w:rsidRPr="00227E43">
        <w:rPr>
          <w:rFonts w:ascii="Trebuchet MS" w:hAnsi="Trebuchet MS"/>
        </w:rPr>
        <w:t xml:space="preserve">for </w:t>
      </w:r>
      <w:r w:rsidR="008D792E" w:rsidRPr="008D792E">
        <w:rPr>
          <w:rFonts w:ascii="Trebuchet MS" w:hAnsi="Trebuchet MS"/>
        </w:rPr>
        <w:t>Research: Commonwealth Blue Charter Funders and Training Databases Update</w:t>
      </w:r>
    </w:p>
    <w:p w14:paraId="1D841377" w14:textId="21F64C6C" w:rsidR="00D86283" w:rsidRPr="00BB4A85" w:rsidRDefault="00AC73C8" w:rsidP="00764C3B">
      <w:pPr>
        <w:spacing w:line="276" w:lineRule="auto"/>
        <w:ind w:left="2880" w:hanging="2880"/>
        <w:rPr>
          <w:rFonts w:ascii="Trebuchet MS" w:hAnsi="Trebuchet MS"/>
        </w:rPr>
      </w:pPr>
      <w:r w:rsidRPr="00BB4A85">
        <w:rPr>
          <w:rFonts w:ascii="Trebuchet MS" w:hAnsi="Trebuchet MS"/>
        </w:rPr>
        <w:t>LOCATION:</w:t>
      </w:r>
      <w:r w:rsidRPr="00BB4A85">
        <w:rPr>
          <w:rFonts w:ascii="Trebuchet MS" w:hAnsi="Trebuchet MS"/>
        </w:rPr>
        <w:tab/>
      </w:r>
      <w:r w:rsidR="005214A9" w:rsidRPr="00BB4A85">
        <w:rPr>
          <w:rFonts w:ascii="Trebuchet MS" w:hAnsi="Trebuchet MS"/>
        </w:rPr>
        <w:t>H</w:t>
      </w:r>
      <w:proofErr w:type="spellStart"/>
      <w:r w:rsidR="005214A9" w:rsidRPr="00BB4A85">
        <w:rPr>
          <w:rFonts w:ascii="Trebuchet MS" w:hAnsi="Trebuchet MS" w:cs="Trebuchet MS"/>
          <w:lang w:val="en-US"/>
        </w:rPr>
        <w:t>ome</w:t>
      </w:r>
      <w:proofErr w:type="spellEnd"/>
      <w:r w:rsidR="005214A9" w:rsidRPr="00BB4A85">
        <w:rPr>
          <w:rFonts w:ascii="Trebuchet MS" w:hAnsi="Trebuchet MS" w:cs="Trebuchet MS"/>
          <w:lang w:val="en-US"/>
        </w:rPr>
        <w:t>-</w:t>
      </w:r>
      <w:r w:rsidR="00373468">
        <w:rPr>
          <w:rFonts w:ascii="Trebuchet MS" w:hAnsi="Trebuchet MS" w:cs="Trebuchet MS"/>
          <w:lang w:val="en-US"/>
        </w:rPr>
        <w:t>Based</w:t>
      </w:r>
    </w:p>
    <w:p w14:paraId="5EF2A8B0" w14:textId="504C2CD6" w:rsidR="001D58DF" w:rsidRDefault="00215AD0" w:rsidP="00764C3B">
      <w:pPr>
        <w:widowControl w:val="0"/>
        <w:autoSpaceDE w:val="0"/>
        <w:autoSpaceDN w:val="0"/>
        <w:adjustRightInd w:val="0"/>
        <w:spacing w:after="240"/>
        <w:ind w:left="2880" w:hanging="2880"/>
        <w:rPr>
          <w:rFonts w:ascii="Trebuchet MS" w:hAnsi="Trebuchet MS" w:cs="Trebuchet MS"/>
          <w:i/>
          <w:lang w:val="en-US"/>
        </w:rPr>
      </w:pPr>
      <w:r w:rsidRPr="00BB4A85">
        <w:rPr>
          <w:rFonts w:ascii="Trebuchet MS" w:hAnsi="Trebuchet MS"/>
        </w:rPr>
        <w:t>FEE:</w:t>
      </w:r>
      <w:r w:rsidRPr="00BB4A85">
        <w:rPr>
          <w:rFonts w:ascii="Trebuchet MS" w:hAnsi="Trebuchet MS" w:cs="Trebuchet MS"/>
          <w:i/>
          <w:lang w:val="en-US"/>
        </w:rPr>
        <w:tab/>
      </w:r>
      <w:r w:rsidR="00023C41">
        <w:rPr>
          <w:rFonts w:ascii="Trebuchet MS" w:hAnsi="Trebuchet MS" w:cs="Trebuchet MS"/>
          <w:i/>
          <w:lang w:val="en-US"/>
        </w:rPr>
        <w:t>£</w:t>
      </w:r>
      <w:r w:rsidR="00D512FD">
        <w:rPr>
          <w:rFonts w:ascii="Trebuchet MS" w:hAnsi="Trebuchet MS" w:cs="Trebuchet MS"/>
          <w:i/>
          <w:lang w:val="en-US"/>
        </w:rPr>
        <w:t>6</w:t>
      </w:r>
      <w:r w:rsidR="00023C41">
        <w:rPr>
          <w:rFonts w:ascii="Trebuchet MS" w:hAnsi="Trebuchet MS" w:cs="Trebuchet MS"/>
          <w:i/>
          <w:lang w:val="en-US"/>
        </w:rPr>
        <w:t>,</w:t>
      </w:r>
      <w:r w:rsidR="00D512FD">
        <w:rPr>
          <w:rFonts w:ascii="Trebuchet MS" w:hAnsi="Trebuchet MS" w:cs="Trebuchet MS"/>
          <w:i/>
          <w:lang w:val="en-US"/>
        </w:rPr>
        <w:t>5</w:t>
      </w:r>
      <w:r w:rsidR="00023C41">
        <w:rPr>
          <w:rFonts w:ascii="Trebuchet MS" w:hAnsi="Trebuchet MS" w:cs="Trebuchet MS"/>
          <w:i/>
          <w:lang w:val="en-US"/>
        </w:rPr>
        <w:t>00</w:t>
      </w:r>
      <w:r w:rsidR="00B30DF7">
        <w:rPr>
          <w:rFonts w:ascii="Trebuchet MS" w:hAnsi="Trebuchet MS" w:cs="Trebuchet MS"/>
          <w:i/>
          <w:lang w:val="en-US"/>
        </w:rPr>
        <w:t xml:space="preserve"> </w:t>
      </w:r>
    </w:p>
    <w:p w14:paraId="5C65362E" w14:textId="239F9FD1" w:rsidR="00A57A10" w:rsidRPr="00BB4A85" w:rsidRDefault="00A57A10" w:rsidP="00764C3B">
      <w:pPr>
        <w:widowControl w:val="0"/>
        <w:autoSpaceDE w:val="0"/>
        <w:autoSpaceDN w:val="0"/>
        <w:adjustRightInd w:val="0"/>
        <w:spacing w:after="240"/>
        <w:ind w:left="2880" w:hanging="2880"/>
        <w:rPr>
          <w:rFonts w:ascii="Trebuchet MS" w:hAnsi="Trebuchet MS" w:cs="Trebuchet MS"/>
          <w:i/>
          <w:lang w:val="en-US"/>
        </w:rPr>
      </w:pPr>
      <w:r w:rsidRPr="00BB4A85">
        <w:rPr>
          <w:rFonts w:ascii="Trebuchet MS" w:hAnsi="Trebuchet MS"/>
        </w:rPr>
        <w:t>DURATION:</w:t>
      </w:r>
      <w:r w:rsidRPr="00BB4A85">
        <w:rPr>
          <w:rFonts w:ascii="Trebuchet MS" w:hAnsi="Trebuchet MS" w:cs="Trebuchet MS"/>
          <w:i/>
          <w:lang w:val="en-US"/>
        </w:rPr>
        <w:tab/>
      </w:r>
      <w:r w:rsidR="00BB4A85" w:rsidRPr="00BB4A85">
        <w:rPr>
          <w:rFonts w:ascii="Trebuchet MS" w:hAnsi="Trebuchet MS" w:cs="Trebuchet MS"/>
          <w:i/>
          <w:lang w:val="en-US"/>
        </w:rPr>
        <w:t>approx.</w:t>
      </w:r>
      <w:r w:rsidR="007B5F50">
        <w:rPr>
          <w:rFonts w:ascii="Trebuchet MS" w:hAnsi="Trebuchet MS" w:cs="Trebuchet MS"/>
          <w:i/>
          <w:lang w:val="en-US"/>
        </w:rPr>
        <w:t xml:space="preserve"> </w:t>
      </w:r>
      <w:r w:rsidR="001F41E5">
        <w:rPr>
          <w:rFonts w:ascii="Trebuchet MS" w:hAnsi="Trebuchet MS" w:cs="Trebuchet MS"/>
          <w:i/>
          <w:lang w:val="en-US"/>
        </w:rPr>
        <w:t>2</w:t>
      </w:r>
      <w:r w:rsidR="00087B75">
        <w:rPr>
          <w:rFonts w:ascii="Trebuchet MS" w:hAnsi="Trebuchet MS" w:cs="Trebuchet MS"/>
          <w:i/>
          <w:lang w:val="en-US"/>
        </w:rPr>
        <w:t xml:space="preserve"> months </w:t>
      </w:r>
      <w:r w:rsidR="008E0941">
        <w:rPr>
          <w:rFonts w:ascii="Trebuchet MS" w:hAnsi="Trebuchet MS" w:cs="Trebuchet MS"/>
          <w:i/>
          <w:lang w:val="en-US"/>
        </w:rPr>
        <w:t>(must be completed prior to 30 June)</w:t>
      </w:r>
    </w:p>
    <w:p w14:paraId="31DC7BDF" w14:textId="63C1B867" w:rsidR="00D86283" w:rsidRPr="00BB4A85" w:rsidRDefault="00D86283" w:rsidP="00764C3B">
      <w:pPr>
        <w:rPr>
          <w:rFonts w:ascii="Trebuchet MS" w:hAnsi="Trebuchet MS"/>
        </w:rPr>
      </w:pPr>
      <w:r w:rsidRPr="00BB4A85">
        <w:rPr>
          <w:rFonts w:ascii="Trebuchet MS" w:hAnsi="Trebuchet MS"/>
        </w:rPr>
        <w:t>CLOSING DATE:</w:t>
      </w:r>
      <w:r w:rsidRPr="00BB4A85">
        <w:rPr>
          <w:rFonts w:ascii="Trebuchet MS" w:hAnsi="Trebuchet MS"/>
        </w:rPr>
        <w:tab/>
      </w:r>
      <w:r w:rsidRPr="00BB4A85">
        <w:rPr>
          <w:rFonts w:ascii="Trebuchet MS" w:hAnsi="Trebuchet MS"/>
        </w:rPr>
        <w:tab/>
      </w:r>
      <w:r w:rsidR="00050A31" w:rsidRPr="00BB4A85">
        <w:rPr>
          <w:rFonts w:ascii="Trebuchet MS" w:hAnsi="Trebuchet MS"/>
        </w:rPr>
        <w:t>1</w:t>
      </w:r>
      <w:r w:rsidR="005B5A62">
        <w:rPr>
          <w:rFonts w:ascii="Trebuchet MS" w:hAnsi="Trebuchet MS"/>
        </w:rPr>
        <w:t>2</w:t>
      </w:r>
      <w:r w:rsidR="008F6BA0" w:rsidRPr="00BB4A85">
        <w:rPr>
          <w:rFonts w:ascii="Trebuchet MS" w:hAnsi="Trebuchet MS"/>
        </w:rPr>
        <w:t>:00</w:t>
      </w:r>
      <w:r w:rsidRPr="00BB4A85">
        <w:rPr>
          <w:rFonts w:ascii="Trebuchet MS" w:hAnsi="Trebuchet MS"/>
        </w:rPr>
        <w:t xml:space="preserve"> </w:t>
      </w:r>
      <w:r w:rsidR="005B5A62">
        <w:rPr>
          <w:rFonts w:ascii="Trebuchet MS" w:hAnsi="Trebuchet MS"/>
        </w:rPr>
        <w:t>BST</w:t>
      </w:r>
      <w:r w:rsidRPr="00BB4A85">
        <w:rPr>
          <w:rFonts w:ascii="Trebuchet MS" w:hAnsi="Trebuchet MS"/>
        </w:rPr>
        <w:t xml:space="preserve">, </w:t>
      </w:r>
      <w:r w:rsidR="001F41E5">
        <w:rPr>
          <w:rFonts w:ascii="Trebuchet MS" w:hAnsi="Trebuchet MS"/>
        </w:rPr>
        <w:t>1</w:t>
      </w:r>
      <w:r w:rsidR="00E61ECC">
        <w:rPr>
          <w:rFonts w:ascii="Trebuchet MS" w:hAnsi="Trebuchet MS"/>
        </w:rPr>
        <w:t>0</w:t>
      </w:r>
      <w:r w:rsidR="00B30DF7">
        <w:rPr>
          <w:rFonts w:ascii="Trebuchet MS" w:hAnsi="Trebuchet MS"/>
        </w:rPr>
        <w:t xml:space="preserve"> </w:t>
      </w:r>
      <w:r w:rsidR="00D512FD">
        <w:rPr>
          <w:rFonts w:ascii="Trebuchet MS" w:hAnsi="Trebuchet MS"/>
        </w:rPr>
        <w:t>March</w:t>
      </w:r>
      <w:r w:rsidR="00AC73C8" w:rsidRPr="00BB4A85">
        <w:rPr>
          <w:rFonts w:ascii="Trebuchet MS" w:hAnsi="Trebuchet MS"/>
        </w:rPr>
        <w:t xml:space="preserve"> </w:t>
      </w:r>
      <w:r w:rsidR="00593FB8" w:rsidRPr="00BB4A85">
        <w:rPr>
          <w:rFonts w:ascii="Trebuchet MS" w:hAnsi="Trebuchet MS"/>
        </w:rPr>
        <w:t>202</w:t>
      </w:r>
      <w:r w:rsidR="00E61ECC">
        <w:rPr>
          <w:rFonts w:ascii="Trebuchet MS" w:hAnsi="Trebuchet MS"/>
        </w:rPr>
        <w:t>6</w:t>
      </w:r>
    </w:p>
    <w:p w14:paraId="1BD13428" w14:textId="7DB241D1" w:rsidR="00227E43" w:rsidRDefault="00227E43" w:rsidP="00764C3B">
      <w:pPr>
        <w:pBdr>
          <w:top w:val="nil"/>
          <w:left w:val="nil"/>
          <w:bottom w:val="nil"/>
          <w:right w:val="nil"/>
          <w:between w:val="nil"/>
        </w:pBdr>
        <w:spacing w:after="240" w:line="276" w:lineRule="auto"/>
        <w:rPr>
          <w:rFonts w:ascii="Trebuchet MS" w:eastAsia="Trebuchet MS" w:hAnsi="Trebuchet MS" w:cs="Trebuchet MS"/>
          <w:bCs/>
        </w:rPr>
      </w:pPr>
      <w:r w:rsidRPr="00227E43">
        <w:rPr>
          <w:rFonts w:ascii="Trebuchet MS" w:eastAsia="Trebuchet MS" w:hAnsi="Trebuchet MS" w:cs="Trebuchet MS"/>
          <w:bCs/>
        </w:rPr>
        <w:t xml:space="preserve">The Commonwealth Secretariat seeks to engage </w:t>
      </w:r>
      <w:r w:rsidR="002857E3" w:rsidRPr="002857E3">
        <w:rPr>
          <w:rFonts w:ascii="Trebuchet MS" w:eastAsia="Trebuchet MS" w:hAnsi="Trebuchet MS" w:cs="Trebuchet MS"/>
          <w:bCs/>
        </w:rPr>
        <w:t>a qualified Contractor to verify and update content from the existing Commonwealth Blue Charter Funders Database and Commonwealth Blue Charter Training Database into an Excel spreadsheet</w:t>
      </w:r>
      <w:r w:rsidR="00E61ECC">
        <w:rPr>
          <w:rFonts w:ascii="Trebuchet MS" w:eastAsia="Trebuchet MS" w:hAnsi="Trebuchet MS" w:cs="Trebuchet MS"/>
          <w:bCs/>
        </w:rPr>
        <w:t xml:space="preserve">. </w:t>
      </w:r>
      <w:r w:rsidR="002857E3" w:rsidRPr="002857E3">
        <w:rPr>
          <w:rFonts w:ascii="Trebuchet MS" w:eastAsia="Trebuchet MS" w:hAnsi="Trebuchet MS" w:cs="Trebuchet MS"/>
          <w:bCs/>
        </w:rPr>
        <w:t>These databases list existing training and funding resources suitable for the ten ‘Action Groups’ under the Commonwealth Blue Charter. This information will be housed online for use by Commonwealth country officials.</w:t>
      </w:r>
    </w:p>
    <w:p w14:paraId="26E0D8A3" w14:textId="77777777" w:rsidR="00227E43" w:rsidRPr="00227E43" w:rsidRDefault="00227E43" w:rsidP="00764C3B">
      <w:pPr>
        <w:spacing w:line="276" w:lineRule="auto"/>
        <w:rPr>
          <w:rFonts w:ascii="Trebuchet MS" w:hAnsi="Trebuchet MS" w:cs="Arial"/>
          <w:color w:val="000000"/>
        </w:rPr>
      </w:pPr>
      <w:r w:rsidRPr="001C2A83">
        <w:rPr>
          <w:rFonts w:ascii="Trebuchet MS" w:hAnsi="Trebuchet MS" w:cs="Arial"/>
          <w:color w:val="000000"/>
        </w:rPr>
        <w:t xml:space="preserve">The </w:t>
      </w:r>
      <w:r w:rsidRPr="00227E43">
        <w:rPr>
          <w:rFonts w:ascii="Trebuchet MS" w:hAnsi="Trebuchet MS" w:cs="Arial"/>
          <w:color w:val="000000"/>
        </w:rPr>
        <w:t>selected consultant will need a key combination of skills and experience including:</w:t>
      </w:r>
    </w:p>
    <w:p w14:paraId="1DA22CFD" w14:textId="32A4D15B" w:rsidR="00352E35" w:rsidRPr="00352E35" w:rsidRDefault="00352E35" w:rsidP="00764C3B">
      <w:pPr>
        <w:pStyle w:val="ListParagraph"/>
        <w:numPr>
          <w:ilvl w:val="0"/>
          <w:numId w:val="28"/>
        </w:numPr>
        <w:spacing w:line="276" w:lineRule="auto"/>
        <w:rPr>
          <w:rFonts w:ascii="Trebuchet MS" w:hAnsi="Trebuchet MS" w:cs="Arial"/>
          <w:color w:val="000000"/>
          <w:sz w:val="22"/>
          <w:szCs w:val="22"/>
        </w:rPr>
      </w:pPr>
      <w:r w:rsidRPr="00352E35">
        <w:rPr>
          <w:rFonts w:ascii="Trebuchet MS" w:hAnsi="Trebuchet MS" w:cs="Arial"/>
          <w:color w:val="000000"/>
          <w:sz w:val="22"/>
          <w:szCs w:val="22"/>
        </w:rPr>
        <w:t xml:space="preserve">At least five (5) years of experience in research and/or </w:t>
      </w:r>
      <w:r w:rsidR="00764C3B" w:rsidRPr="00352E35">
        <w:rPr>
          <w:rFonts w:ascii="Trebuchet MS" w:hAnsi="Trebuchet MS" w:cs="Arial"/>
          <w:color w:val="000000"/>
          <w:sz w:val="22"/>
          <w:szCs w:val="22"/>
        </w:rPr>
        <w:t>education.</w:t>
      </w:r>
    </w:p>
    <w:p w14:paraId="71A49F9A" w14:textId="41A97CB6" w:rsidR="00352E35" w:rsidRPr="00352E35" w:rsidRDefault="00352E35" w:rsidP="00764C3B">
      <w:pPr>
        <w:pStyle w:val="ListParagraph"/>
        <w:numPr>
          <w:ilvl w:val="0"/>
          <w:numId w:val="28"/>
        </w:numPr>
        <w:spacing w:line="276" w:lineRule="auto"/>
        <w:rPr>
          <w:rFonts w:ascii="Trebuchet MS" w:hAnsi="Trebuchet MS" w:cs="Arial"/>
          <w:color w:val="000000"/>
          <w:sz w:val="22"/>
          <w:szCs w:val="22"/>
        </w:rPr>
      </w:pPr>
      <w:r w:rsidRPr="00352E35">
        <w:rPr>
          <w:rFonts w:ascii="Trebuchet MS" w:hAnsi="Trebuchet MS" w:cs="Arial"/>
          <w:color w:val="000000"/>
          <w:sz w:val="22"/>
          <w:szCs w:val="22"/>
        </w:rPr>
        <w:t xml:space="preserve">An understanding of marine issues (science, policy, or law) is highly </w:t>
      </w:r>
      <w:r w:rsidR="00764C3B" w:rsidRPr="00352E35">
        <w:rPr>
          <w:rFonts w:ascii="Trebuchet MS" w:hAnsi="Trebuchet MS" w:cs="Arial"/>
          <w:color w:val="000000"/>
          <w:sz w:val="22"/>
          <w:szCs w:val="22"/>
        </w:rPr>
        <w:t>advantageous.</w:t>
      </w:r>
    </w:p>
    <w:p w14:paraId="538BD1E7" w14:textId="201FA620" w:rsidR="00352E35" w:rsidRPr="00352E35" w:rsidRDefault="00352E35" w:rsidP="00764C3B">
      <w:pPr>
        <w:pStyle w:val="ListParagraph"/>
        <w:numPr>
          <w:ilvl w:val="0"/>
          <w:numId w:val="28"/>
        </w:numPr>
        <w:spacing w:line="276" w:lineRule="auto"/>
        <w:rPr>
          <w:rFonts w:ascii="Trebuchet MS" w:hAnsi="Trebuchet MS" w:cs="Arial"/>
          <w:color w:val="000000"/>
          <w:sz w:val="22"/>
          <w:szCs w:val="22"/>
        </w:rPr>
      </w:pPr>
      <w:r w:rsidRPr="00352E35">
        <w:rPr>
          <w:rFonts w:ascii="Trebuchet MS" w:hAnsi="Trebuchet MS" w:cs="Arial"/>
          <w:color w:val="000000"/>
          <w:sz w:val="22"/>
          <w:szCs w:val="22"/>
        </w:rPr>
        <w:t xml:space="preserve">Experience in fundraising and / or training is </w:t>
      </w:r>
      <w:r w:rsidR="00764C3B" w:rsidRPr="00352E35">
        <w:rPr>
          <w:rFonts w:ascii="Trebuchet MS" w:hAnsi="Trebuchet MS" w:cs="Arial"/>
          <w:color w:val="000000"/>
          <w:sz w:val="22"/>
          <w:szCs w:val="22"/>
        </w:rPr>
        <w:t>advantageous.</w:t>
      </w:r>
    </w:p>
    <w:p w14:paraId="3600679B" w14:textId="77777777" w:rsidR="00352E35" w:rsidRPr="00352E35" w:rsidRDefault="00352E35" w:rsidP="00764C3B">
      <w:pPr>
        <w:pStyle w:val="ListParagraph"/>
        <w:numPr>
          <w:ilvl w:val="0"/>
          <w:numId w:val="28"/>
        </w:numPr>
        <w:spacing w:line="276" w:lineRule="auto"/>
        <w:rPr>
          <w:rFonts w:ascii="Trebuchet MS" w:hAnsi="Trebuchet MS" w:cs="Arial"/>
          <w:color w:val="000000"/>
          <w:sz w:val="22"/>
          <w:szCs w:val="22"/>
        </w:rPr>
      </w:pPr>
      <w:r w:rsidRPr="00352E35">
        <w:rPr>
          <w:rFonts w:ascii="Trebuchet MS" w:hAnsi="Trebuchet MS" w:cs="Arial"/>
          <w:color w:val="000000"/>
          <w:sz w:val="22"/>
          <w:szCs w:val="22"/>
        </w:rPr>
        <w:t>Experience working with or in (preferably Commonwealth) government(s) is advantageous.</w:t>
      </w:r>
    </w:p>
    <w:p w14:paraId="4893733C" w14:textId="01F601DD" w:rsidR="00352E35" w:rsidRPr="00352E35" w:rsidRDefault="00352E35" w:rsidP="00764C3B">
      <w:pPr>
        <w:pStyle w:val="ListParagraph"/>
        <w:numPr>
          <w:ilvl w:val="0"/>
          <w:numId w:val="28"/>
        </w:numPr>
        <w:spacing w:line="276" w:lineRule="auto"/>
        <w:rPr>
          <w:rFonts w:ascii="Trebuchet MS" w:hAnsi="Trebuchet MS" w:cs="Arial"/>
          <w:color w:val="000000"/>
          <w:sz w:val="22"/>
          <w:szCs w:val="22"/>
        </w:rPr>
      </w:pPr>
      <w:r w:rsidRPr="00352E35">
        <w:rPr>
          <w:rFonts w:ascii="Trebuchet MS" w:hAnsi="Trebuchet MS" w:cs="Arial"/>
          <w:color w:val="000000"/>
          <w:sz w:val="22"/>
          <w:szCs w:val="22"/>
        </w:rPr>
        <w:t>Experience working with databases.</w:t>
      </w:r>
    </w:p>
    <w:p w14:paraId="0844E9E6" w14:textId="77777777" w:rsidR="00227E43" w:rsidRDefault="00227E43" w:rsidP="00764C3B">
      <w:pPr>
        <w:pStyle w:val="PlainText"/>
        <w:spacing w:line="276" w:lineRule="auto"/>
        <w:jc w:val="left"/>
        <w:rPr>
          <w:rFonts w:ascii="Trebuchet MS" w:hAnsi="Trebuchet MS"/>
          <w:sz w:val="22"/>
          <w:szCs w:val="22"/>
        </w:rPr>
      </w:pPr>
    </w:p>
    <w:p w14:paraId="1A1994B3" w14:textId="57016A12" w:rsidR="00227E43" w:rsidRPr="001C2A83" w:rsidRDefault="00227E43" w:rsidP="00764C3B">
      <w:pPr>
        <w:spacing w:after="245"/>
        <w:ind w:left="288"/>
        <w:rPr>
          <w:rFonts w:ascii="Trebuchet MS" w:hAnsi="Trebuchet MS"/>
        </w:rPr>
      </w:pPr>
      <w:r w:rsidRPr="001E23EF">
        <w:rPr>
          <w:rFonts w:ascii="Trebuchet MS" w:hAnsi="Trebuchet MS"/>
        </w:rPr>
        <w:t xml:space="preserve">Please apply for this contract by submitting a concise cover letter (1-2 pages) </w:t>
      </w:r>
      <w:r w:rsidR="00E61ECC">
        <w:rPr>
          <w:rFonts w:ascii="Trebuchet MS" w:hAnsi="Trebuchet MS"/>
        </w:rPr>
        <w:t xml:space="preserve">and CV </w:t>
      </w:r>
      <w:r w:rsidRPr="001E23EF">
        <w:rPr>
          <w:rFonts w:ascii="Trebuchet MS" w:hAnsi="Trebuchet MS"/>
        </w:rPr>
        <w:t xml:space="preserve">to </w:t>
      </w:r>
      <w:hyperlink r:id="rId10" w:history="1">
        <w:r w:rsidRPr="00C326C5">
          <w:rPr>
            <w:rStyle w:val="Hyperlink"/>
            <w:rFonts w:ascii="Trebuchet MS" w:hAnsi="Trebuchet MS"/>
          </w:rPr>
          <w:t>bluecharter@commonwealth.int</w:t>
        </w:r>
      </w:hyperlink>
      <w:r w:rsidRPr="001E23EF">
        <w:rPr>
          <w:rFonts w:ascii="Trebuchet MS" w:hAnsi="Trebuchet MS"/>
        </w:rPr>
        <w:t xml:space="preserve">  by</w:t>
      </w:r>
      <w:r w:rsidRPr="001E23EF">
        <w:rPr>
          <w:rFonts w:ascii="Trebuchet MS" w:eastAsia="Trebuchet MS" w:hAnsi="Trebuchet MS" w:cs="Trebuchet MS"/>
          <w:b/>
        </w:rPr>
        <w:t xml:space="preserve"> </w:t>
      </w:r>
      <w:r w:rsidR="00352E35">
        <w:rPr>
          <w:rFonts w:ascii="Trebuchet MS" w:eastAsia="Trebuchet MS" w:hAnsi="Trebuchet MS" w:cs="Trebuchet MS"/>
          <w:b/>
        </w:rPr>
        <w:t>1</w:t>
      </w:r>
      <w:r w:rsidR="0083546F">
        <w:rPr>
          <w:rFonts w:ascii="Trebuchet MS" w:eastAsia="Trebuchet MS" w:hAnsi="Trebuchet MS" w:cs="Trebuchet MS"/>
          <w:b/>
        </w:rPr>
        <w:t>0</w:t>
      </w:r>
      <w:r w:rsidR="00452047">
        <w:rPr>
          <w:rFonts w:ascii="Trebuchet MS" w:eastAsia="Trebuchet MS" w:hAnsi="Trebuchet MS" w:cs="Trebuchet MS"/>
          <w:b/>
        </w:rPr>
        <w:t xml:space="preserve"> </w:t>
      </w:r>
      <w:r w:rsidR="0083546F">
        <w:rPr>
          <w:rFonts w:ascii="Trebuchet MS" w:eastAsia="Trebuchet MS" w:hAnsi="Trebuchet MS" w:cs="Trebuchet MS"/>
          <w:b/>
        </w:rPr>
        <w:t>March</w:t>
      </w:r>
      <w:r w:rsidRPr="001E23EF">
        <w:rPr>
          <w:rFonts w:ascii="Trebuchet MS" w:eastAsia="Trebuchet MS" w:hAnsi="Trebuchet MS" w:cs="Trebuchet MS"/>
          <w:b/>
        </w:rPr>
        <w:t xml:space="preserve"> 202</w:t>
      </w:r>
      <w:r w:rsidR="00452047">
        <w:rPr>
          <w:rFonts w:ascii="Trebuchet MS" w:eastAsia="Trebuchet MS" w:hAnsi="Trebuchet MS" w:cs="Trebuchet MS"/>
          <w:b/>
        </w:rPr>
        <w:t>3</w:t>
      </w:r>
      <w:r w:rsidRPr="001E23EF">
        <w:rPr>
          <w:rFonts w:ascii="Trebuchet MS" w:eastAsia="Trebuchet MS" w:hAnsi="Trebuchet MS" w:cs="Trebuchet MS"/>
          <w:b/>
        </w:rPr>
        <w:t>.</w:t>
      </w:r>
      <w:r w:rsidRPr="001C2A83">
        <w:rPr>
          <w:rFonts w:ascii="Trebuchet MS" w:eastAsia="Trebuchet MS" w:hAnsi="Trebuchet MS" w:cs="Trebuchet MS"/>
          <w:b/>
        </w:rPr>
        <w:t xml:space="preserve"> </w:t>
      </w:r>
      <w:r w:rsidR="00980278">
        <w:rPr>
          <w:rFonts w:ascii="Trebuchet MS" w:hAnsi="Trebuchet MS"/>
        </w:rPr>
        <w:t xml:space="preserve">Applicants must also complete the </w:t>
      </w:r>
      <w:r w:rsidR="00E5280B">
        <w:rPr>
          <w:rFonts w:ascii="Trebuchet MS" w:hAnsi="Trebuchet MS"/>
        </w:rPr>
        <w:t>Quote Submission Documents attached to the R</w:t>
      </w:r>
      <w:r w:rsidR="008B105E">
        <w:rPr>
          <w:rFonts w:ascii="Trebuchet MS" w:hAnsi="Trebuchet MS"/>
        </w:rPr>
        <w:t xml:space="preserve">equest </w:t>
      </w:r>
      <w:r w:rsidR="00E5280B">
        <w:rPr>
          <w:rFonts w:ascii="Trebuchet MS" w:hAnsi="Trebuchet MS"/>
        </w:rPr>
        <w:t>f</w:t>
      </w:r>
      <w:r w:rsidR="008B105E">
        <w:rPr>
          <w:rFonts w:ascii="Trebuchet MS" w:hAnsi="Trebuchet MS"/>
        </w:rPr>
        <w:t xml:space="preserve">or </w:t>
      </w:r>
      <w:r w:rsidR="00E5280B">
        <w:rPr>
          <w:rFonts w:ascii="Trebuchet MS" w:hAnsi="Trebuchet MS"/>
        </w:rPr>
        <w:t>Q</w:t>
      </w:r>
      <w:r w:rsidR="008B105E">
        <w:rPr>
          <w:rFonts w:ascii="Trebuchet MS" w:hAnsi="Trebuchet MS"/>
        </w:rPr>
        <w:t>uotation (</w:t>
      </w:r>
      <w:proofErr w:type="spellStart"/>
      <w:r w:rsidR="008B105E">
        <w:rPr>
          <w:rFonts w:ascii="Trebuchet MS" w:hAnsi="Trebuchet MS"/>
        </w:rPr>
        <w:t>RfQ</w:t>
      </w:r>
      <w:proofErr w:type="spellEnd"/>
      <w:r w:rsidR="008B105E">
        <w:rPr>
          <w:rFonts w:ascii="Trebuchet MS" w:hAnsi="Trebuchet MS"/>
        </w:rPr>
        <w:t>) document</w:t>
      </w:r>
      <w:r w:rsidR="00E5280B">
        <w:rPr>
          <w:rFonts w:ascii="Trebuchet MS" w:hAnsi="Trebuchet MS"/>
        </w:rPr>
        <w:t>.</w:t>
      </w:r>
    </w:p>
    <w:p w14:paraId="626A6075" w14:textId="425C1FEA" w:rsidR="00227E43" w:rsidRPr="001C2A83" w:rsidRDefault="00227E43" w:rsidP="00764C3B">
      <w:pPr>
        <w:spacing w:after="245"/>
        <w:ind w:left="288"/>
        <w:rPr>
          <w:rFonts w:ascii="Trebuchet MS" w:hAnsi="Trebuchet MS"/>
        </w:rPr>
      </w:pPr>
      <w:r w:rsidRPr="008C6D87">
        <w:rPr>
          <w:rFonts w:ascii="Trebuchet MS" w:hAnsi="Trebuchet MS"/>
        </w:rPr>
        <w:t xml:space="preserve">The </w:t>
      </w:r>
      <w:r w:rsidR="00E03857">
        <w:rPr>
          <w:rFonts w:ascii="Trebuchet MS" w:hAnsi="Trebuchet MS"/>
        </w:rPr>
        <w:t>Cover Letter</w:t>
      </w:r>
      <w:r w:rsidRPr="008C6D87">
        <w:rPr>
          <w:rFonts w:ascii="Trebuchet MS" w:hAnsi="Trebuchet MS"/>
        </w:rPr>
        <w:t xml:space="preserve"> should </w:t>
      </w:r>
      <w:r w:rsidR="00E03857" w:rsidRPr="008C6D87">
        <w:rPr>
          <w:rFonts w:ascii="Trebuchet MS" w:eastAsia="Trebuchet MS" w:hAnsi="Trebuchet MS" w:cs="Trebuchet MS"/>
        </w:rPr>
        <w:t xml:space="preserve">include </w:t>
      </w:r>
      <w:r w:rsidR="007842D6">
        <w:rPr>
          <w:rFonts w:ascii="Trebuchet MS" w:eastAsia="Trebuchet MS" w:hAnsi="Trebuchet MS" w:cs="Trebuchet MS"/>
        </w:rPr>
        <w:t xml:space="preserve">the bid amount, </w:t>
      </w:r>
      <w:r w:rsidR="00E03857" w:rsidRPr="008C6D87">
        <w:rPr>
          <w:rFonts w:ascii="Trebuchet MS" w:eastAsia="Trebuchet MS" w:hAnsi="Trebuchet MS" w:cs="Trebuchet MS"/>
        </w:rPr>
        <w:t>a short statement of the candidate’s</w:t>
      </w:r>
      <w:r w:rsidR="00E03857" w:rsidRPr="008C6D87">
        <w:rPr>
          <w:rFonts w:ascii="Trebuchet MS" w:hAnsi="Trebuchet MS"/>
        </w:rPr>
        <w:t xml:space="preserve"> relevant expertise and experience</w:t>
      </w:r>
      <w:r w:rsidR="00E03857">
        <w:rPr>
          <w:rFonts w:ascii="Trebuchet MS" w:hAnsi="Trebuchet MS"/>
        </w:rPr>
        <w:t xml:space="preserve"> and </w:t>
      </w:r>
      <w:r w:rsidRPr="008C6D87">
        <w:rPr>
          <w:rFonts w:ascii="Trebuchet MS" w:hAnsi="Trebuchet MS"/>
        </w:rPr>
        <w:t xml:space="preserve">show how the consultancy would be carried out to meet the specific objectives set out in </w:t>
      </w:r>
      <w:r w:rsidR="00E03857">
        <w:rPr>
          <w:rFonts w:ascii="Trebuchet MS" w:hAnsi="Trebuchet MS"/>
        </w:rPr>
        <w:t>the</w:t>
      </w:r>
      <w:r w:rsidRPr="008C6D87">
        <w:rPr>
          <w:rFonts w:ascii="Trebuchet MS" w:hAnsi="Trebuchet MS"/>
        </w:rPr>
        <w:t xml:space="preserve"> </w:t>
      </w:r>
      <w:r w:rsidRPr="008C6D87">
        <w:rPr>
          <w:rFonts w:ascii="Trebuchet MS" w:eastAsia="Trebuchet MS" w:hAnsi="Trebuchet MS" w:cs="Trebuchet MS"/>
        </w:rPr>
        <w:t>TOR.</w:t>
      </w:r>
    </w:p>
    <w:p w14:paraId="7206A514" w14:textId="634130FE" w:rsidR="000318CB" w:rsidRPr="00BB4A85" w:rsidRDefault="00227E43" w:rsidP="00764C3B">
      <w:pPr>
        <w:spacing w:after="245"/>
        <w:ind w:left="288"/>
      </w:pPr>
      <w:r w:rsidRPr="001C2A83">
        <w:rPr>
          <w:rFonts w:ascii="Trebuchet MS" w:hAnsi="Trebuchet MS"/>
        </w:rPr>
        <w:t>Evaluation will be based on competency</w:t>
      </w:r>
      <w:r>
        <w:rPr>
          <w:rFonts w:ascii="Trebuchet MS" w:hAnsi="Trebuchet MS"/>
        </w:rPr>
        <w:t xml:space="preserve"> and cost</w:t>
      </w:r>
      <w:r w:rsidRPr="001C2A83">
        <w:rPr>
          <w:rFonts w:ascii="Trebuchet MS" w:hAnsi="Trebuchet MS"/>
        </w:rPr>
        <w:t>. Where submissions are similar in quality, preference will be given to Contractors that are Commonwealth citizens</w:t>
      </w:r>
      <w:r>
        <w:rPr>
          <w:rFonts w:ascii="Trebuchet MS" w:hAnsi="Trebuchet MS"/>
        </w:rPr>
        <w:t>.</w:t>
      </w:r>
    </w:p>
    <w:sectPr w:rsidR="000318CB" w:rsidRPr="00BB4A8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2F9C9F" w14:textId="77777777" w:rsidR="00390953" w:rsidRDefault="00390953" w:rsidP="00345AE3">
      <w:pPr>
        <w:spacing w:after="0" w:line="240" w:lineRule="auto"/>
      </w:pPr>
      <w:r>
        <w:separator/>
      </w:r>
    </w:p>
  </w:endnote>
  <w:endnote w:type="continuationSeparator" w:id="0">
    <w:p w14:paraId="21B67692" w14:textId="77777777" w:rsidR="00390953" w:rsidRDefault="00390953" w:rsidP="00345A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Noto Sans Symbols">
    <w:altName w:val="Calibri"/>
    <w:charset w:val="00"/>
    <w:family w:val="auto"/>
    <w:pitch w:val="default"/>
  </w:font>
  <w:font w:name="Calibri">
    <w:panose1 w:val="020F0502020204030204"/>
    <w:charset w:val="00"/>
    <w:family w:val="swiss"/>
    <w:pitch w:val="variable"/>
    <w:sig w:usb0="E5002EFF" w:usb1="C2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5B2DC2" w14:textId="77777777" w:rsidR="00390953" w:rsidRDefault="00390953" w:rsidP="00345AE3">
      <w:pPr>
        <w:spacing w:after="0" w:line="240" w:lineRule="auto"/>
      </w:pPr>
      <w:r>
        <w:separator/>
      </w:r>
    </w:p>
  </w:footnote>
  <w:footnote w:type="continuationSeparator" w:id="0">
    <w:p w14:paraId="52BD487B" w14:textId="77777777" w:rsidR="00390953" w:rsidRDefault="00390953" w:rsidP="00345A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829CF"/>
    <w:multiLevelType w:val="hybridMultilevel"/>
    <w:tmpl w:val="6D3287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66351A"/>
    <w:multiLevelType w:val="hybridMultilevel"/>
    <w:tmpl w:val="A3B280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C22C02"/>
    <w:multiLevelType w:val="hybridMultilevel"/>
    <w:tmpl w:val="8DC68228"/>
    <w:lvl w:ilvl="0" w:tplc="A264542E">
      <w:start w:val="1"/>
      <w:numFmt w:val="lowerLetter"/>
      <w:lvlText w:val="%1)"/>
      <w:lvlJc w:val="left"/>
      <w:pPr>
        <w:ind w:left="720" w:hanging="360"/>
      </w:pPr>
      <w:rPr>
        <w:rFonts w:hint="default"/>
        <w:b w:val="0"/>
        <w:sz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D14EC3"/>
    <w:multiLevelType w:val="hybridMultilevel"/>
    <w:tmpl w:val="B2CE1B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0BB6FBE"/>
    <w:multiLevelType w:val="hybridMultilevel"/>
    <w:tmpl w:val="46547F6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720"/>
        </w:tabs>
        <w:ind w:left="1440" w:hanging="360"/>
      </w:pPr>
      <w:rPr>
        <w:rFonts w:ascii="Courier New" w:hAnsi="Courier New" w:cs="Courier New" w:hint="default"/>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5" w15:restartNumberingAfterBreak="0">
    <w:nsid w:val="24E7602E"/>
    <w:multiLevelType w:val="hybridMultilevel"/>
    <w:tmpl w:val="C4849236"/>
    <w:lvl w:ilvl="0" w:tplc="1BB68E48">
      <w:numFmt w:val="bullet"/>
      <w:lvlText w:val="•"/>
      <w:lvlJc w:val="left"/>
      <w:pPr>
        <w:ind w:left="1080" w:hanging="720"/>
      </w:pPr>
      <w:rPr>
        <w:rFonts w:ascii="Trebuchet MS" w:eastAsia="Times New Roman" w:hAnsi="Trebuchet M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F071C6"/>
    <w:multiLevelType w:val="hybridMultilevel"/>
    <w:tmpl w:val="2BDC12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6A6B42"/>
    <w:multiLevelType w:val="hybridMultilevel"/>
    <w:tmpl w:val="39060D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004D4D"/>
    <w:multiLevelType w:val="hybridMultilevel"/>
    <w:tmpl w:val="7E5625AA"/>
    <w:lvl w:ilvl="0" w:tplc="0809000D">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B865E4E"/>
    <w:multiLevelType w:val="hybridMultilevel"/>
    <w:tmpl w:val="3A38D1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33EB0F51"/>
    <w:multiLevelType w:val="hybridMultilevel"/>
    <w:tmpl w:val="9CE0D3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43F1BEE"/>
    <w:multiLevelType w:val="hybridMultilevel"/>
    <w:tmpl w:val="419ED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485B45"/>
    <w:multiLevelType w:val="hybridMultilevel"/>
    <w:tmpl w:val="42EE153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E8C43F0"/>
    <w:multiLevelType w:val="multilevel"/>
    <w:tmpl w:val="320C57B8"/>
    <w:lvl w:ilvl="0">
      <w:start w:val="1"/>
      <w:numFmt w:val="bullet"/>
      <w:lvlText w:val="•"/>
      <w:lvlJc w:val="left"/>
      <w:pPr>
        <w:ind w:left="720" w:hanging="360"/>
      </w:pPr>
      <w:rPr>
        <w:rFonts w:ascii="Trebuchet MS" w:eastAsia="Trebuchet MS" w:hAnsi="Trebuchet MS" w:cs="Trebuchet MS"/>
      </w:rPr>
    </w:lvl>
    <w:lvl w:ilvl="1">
      <w:start w:val="1"/>
      <w:numFmt w:val="bullet"/>
      <w:lvlText w:val="●"/>
      <w:lvlJc w:val="left"/>
      <w:pPr>
        <w:ind w:left="1800" w:hanging="72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F427E59"/>
    <w:multiLevelType w:val="hybridMultilevel"/>
    <w:tmpl w:val="FA8EA6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2574999"/>
    <w:multiLevelType w:val="multilevel"/>
    <w:tmpl w:val="6D4688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5FE753C"/>
    <w:multiLevelType w:val="hybridMultilevel"/>
    <w:tmpl w:val="8B5CAA7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D0A3277"/>
    <w:multiLevelType w:val="hybridMultilevel"/>
    <w:tmpl w:val="936E8CF2"/>
    <w:lvl w:ilvl="0" w:tplc="1BB68E48">
      <w:numFmt w:val="bullet"/>
      <w:lvlText w:val="•"/>
      <w:lvlJc w:val="left"/>
      <w:pPr>
        <w:ind w:left="720" w:hanging="720"/>
      </w:pPr>
      <w:rPr>
        <w:rFonts w:ascii="Trebuchet MS" w:eastAsia="Times New Roman" w:hAnsi="Trebuchet MS"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E19620E"/>
    <w:multiLevelType w:val="hybridMultilevel"/>
    <w:tmpl w:val="7C5410A2"/>
    <w:lvl w:ilvl="0" w:tplc="08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1113817"/>
    <w:multiLevelType w:val="hybridMultilevel"/>
    <w:tmpl w:val="0F08F6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8063A5"/>
    <w:multiLevelType w:val="hybridMultilevel"/>
    <w:tmpl w:val="A55EB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4B292F"/>
    <w:multiLevelType w:val="hybridMultilevel"/>
    <w:tmpl w:val="97762F3E"/>
    <w:lvl w:ilvl="0" w:tplc="D248A9EC">
      <w:start w:val="1"/>
      <w:numFmt w:val="bullet"/>
      <w:lvlText w:val=""/>
      <w:lvlJc w:val="left"/>
      <w:pPr>
        <w:ind w:left="720" w:hanging="360"/>
      </w:pPr>
      <w:rPr>
        <w:rFonts w:ascii="Symbol" w:hAnsi="Symbol" w:hint="default"/>
      </w:rPr>
    </w:lvl>
    <w:lvl w:ilvl="1" w:tplc="4CFCDB3E">
      <w:start w:val="1"/>
      <w:numFmt w:val="bullet"/>
      <w:lvlText w:val="o"/>
      <w:lvlJc w:val="left"/>
      <w:pPr>
        <w:ind w:left="1440" w:hanging="360"/>
      </w:pPr>
      <w:rPr>
        <w:rFonts w:ascii="Courier New" w:hAnsi="Courier New" w:hint="default"/>
      </w:rPr>
    </w:lvl>
    <w:lvl w:ilvl="2" w:tplc="5A8E56E2">
      <w:start w:val="1"/>
      <w:numFmt w:val="bullet"/>
      <w:lvlText w:val=""/>
      <w:lvlJc w:val="left"/>
      <w:pPr>
        <w:ind w:left="2160" w:hanging="360"/>
      </w:pPr>
      <w:rPr>
        <w:rFonts w:ascii="Wingdings" w:hAnsi="Wingdings" w:hint="default"/>
      </w:rPr>
    </w:lvl>
    <w:lvl w:ilvl="3" w:tplc="A5703684">
      <w:start w:val="1"/>
      <w:numFmt w:val="bullet"/>
      <w:lvlText w:val=""/>
      <w:lvlJc w:val="left"/>
      <w:pPr>
        <w:ind w:left="2880" w:hanging="360"/>
      </w:pPr>
      <w:rPr>
        <w:rFonts w:ascii="Symbol" w:hAnsi="Symbol" w:hint="default"/>
      </w:rPr>
    </w:lvl>
    <w:lvl w:ilvl="4" w:tplc="BA2EE64E">
      <w:start w:val="1"/>
      <w:numFmt w:val="bullet"/>
      <w:lvlText w:val="o"/>
      <w:lvlJc w:val="left"/>
      <w:pPr>
        <w:ind w:left="3600" w:hanging="360"/>
      </w:pPr>
      <w:rPr>
        <w:rFonts w:ascii="Courier New" w:hAnsi="Courier New" w:hint="default"/>
      </w:rPr>
    </w:lvl>
    <w:lvl w:ilvl="5" w:tplc="FB30E1DE">
      <w:start w:val="1"/>
      <w:numFmt w:val="bullet"/>
      <w:lvlText w:val=""/>
      <w:lvlJc w:val="left"/>
      <w:pPr>
        <w:ind w:left="4320" w:hanging="360"/>
      </w:pPr>
      <w:rPr>
        <w:rFonts w:ascii="Wingdings" w:hAnsi="Wingdings" w:hint="default"/>
      </w:rPr>
    </w:lvl>
    <w:lvl w:ilvl="6" w:tplc="B0B239FC">
      <w:start w:val="1"/>
      <w:numFmt w:val="bullet"/>
      <w:lvlText w:val=""/>
      <w:lvlJc w:val="left"/>
      <w:pPr>
        <w:ind w:left="5040" w:hanging="360"/>
      </w:pPr>
      <w:rPr>
        <w:rFonts w:ascii="Symbol" w:hAnsi="Symbol" w:hint="default"/>
      </w:rPr>
    </w:lvl>
    <w:lvl w:ilvl="7" w:tplc="07768448">
      <w:start w:val="1"/>
      <w:numFmt w:val="bullet"/>
      <w:lvlText w:val="o"/>
      <w:lvlJc w:val="left"/>
      <w:pPr>
        <w:ind w:left="5760" w:hanging="360"/>
      </w:pPr>
      <w:rPr>
        <w:rFonts w:ascii="Courier New" w:hAnsi="Courier New" w:hint="default"/>
      </w:rPr>
    </w:lvl>
    <w:lvl w:ilvl="8" w:tplc="4DB6D614">
      <w:start w:val="1"/>
      <w:numFmt w:val="bullet"/>
      <w:lvlText w:val=""/>
      <w:lvlJc w:val="left"/>
      <w:pPr>
        <w:ind w:left="6480" w:hanging="360"/>
      </w:pPr>
      <w:rPr>
        <w:rFonts w:ascii="Wingdings" w:hAnsi="Wingdings" w:hint="default"/>
      </w:rPr>
    </w:lvl>
  </w:abstractNum>
  <w:abstractNum w:abstractNumId="22" w15:restartNumberingAfterBreak="0">
    <w:nsid w:val="53662EC2"/>
    <w:multiLevelType w:val="hybridMultilevel"/>
    <w:tmpl w:val="A55EB24C"/>
    <w:lvl w:ilvl="0" w:tplc="0809000F">
      <w:start w:val="1"/>
      <w:numFmt w:val="decimal"/>
      <w:lvlText w:val="%1."/>
      <w:lvlJc w:val="left"/>
      <w:pPr>
        <w:ind w:left="360" w:hanging="360"/>
      </w:pPr>
      <w:rPr>
        <w:rFonts w:hint="default"/>
      </w:rPr>
    </w:lvl>
    <w:lvl w:ilvl="1" w:tplc="08090017">
      <w:start w:val="1"/>
      <w:numFmt w:val="lowerLetter"/>
      <w:lvlText w:val="%2)"/>
      <w:lvlJc w:val="left"/>
      <w:pPr>
        <w:ind w:left="1080" w:hanging="360"/>
      </w:pPr>
      <w:rPr>
        <w:rFont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8492360"/>
    <w:multiLevelType w:val="hybridMultilevel"/>
    <w:tmpl w:val="C9C89ABA"/>
    <w:lvl w:ilvl="0" w:tplc="AE7C3E8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2CA3CDA"/>
    <w:multiLevelType w:val="hybridMultilevel"/>
    <w:tmpl w:val="772C4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B450DF3"/>
    <w:multiLevelType w:val="hybridMultilevel"/>
    <w:tmpl w:val="CE7E38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6DA823CA"/>
    <w:multiLevelType w:val="hybridMultilevel"/>
    <w:tmpl w:val="62C0C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A4466AC"/>
    <w:multiLevelType w:val="hybridMultilevel"/>
    <w:tmpl w:val="FB78B926"/>
    <w:lvl w:ilvl="0" w:tplc="08090001">
      <w:start w:val="1"/>
      <w:numFmt w:val="bullet"/>
      <w:lvlText w:val=""/>
      <w:lvlJc w:val="left"/>
      <w:pPr>
        <w:ind w:left="720" w:hanging="360"/>
      </w:pPr>
      <w:rPr>
        <w:rFonts w:ascii="Symbol" w:hAnsi="Symbol" w:hint="default"/>
      </w:rPr>
    </w:lvl>
    <w:lvl w:ilvl="1" w:tplc="0809000F">
      <w:start w:val="1"/>
      <w:numFmt w:val="decimal"/>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11688055">
    <w:abstractNumId w:val="20"/>
  </w:num>
  <w:num w:numId="2" w16cid:durableId="74863237">
    <w:abstractNumId w:val="11"/>
  </w:num>
  <w:num w:numId="3" w16cid:durableId="1167866087">
    <w:abstractNumId w:val="9"/>
  </w:num>
  <w:num w:numId="4" w16cid:durableId="1089036988">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86462357">
    <w:abstractNumId w:val="25"/>
  </w:num>
  <w:num w:numId="6" w16cid:durableId="1331178764">
    <w:abstractNumId w:val="10"/>
  </w:num>
  <w:num w:numId="7" w16cid:durableId="560673318">
    <w:abstractNumId w:val="24"/>
  </w:num>
  <w:num w:numId="8" w16cid:durableId="1973557359">
    <w:abstractNumId w:val="3"/>
  </w:num>
  <w:num w:numId="9" w16cid:durableId="1042285313">
    <w:abstractNumId w:val="12"/>
  </w:num>
  <w:num w:numId="10" w16cid:durableId="1467770813">
    <w:abstractNumId w:val="22"/>
  </w:num>
  <w:num w:numId="11" w16cid:durableId="339047624">
    <w:abstractNumId w:val="18"/>
  </w:num>
  <w:num w:numId="12" w16cid:durableId="1103769787">
    <w:abstractNumId w:val="23"/>
  </w:num>
  <w:num w:numId="13" w16cid:durableId="675615443">
    <w:abstractNumId w:val="26"/>
  </w:num>
  <w:num w:numId="14" w16cid:durableId="601039153">
    <w:abstractNumId w:val="8"/>
  </w:num>
  <w:num w:numId="15" w16cid:durableId="2121875982">
    <w:abstractNumId w:val="21"/>
  </w:num>
  <w:num w:numId="16" w16cid:durableId="428739480">
    <w:abstractNumId w:val="15"/>
  </w:num>
  <w:num w:numId="17" w16cid:durableId="1181898643">
    <w:abstractNumId w:val="16"/>
  </w:num>
  <w:num w:numId="18" w16cid:durableId="32779250">
    <w:abstractNumId w:val="14"/>
  </w:num>
  <w:num w:numId="19" w16cid:durableId="1480263510">
    <w:abstractNumId w:val="1"/>
  </w:num>
  <w:num w:numId="20" w16cid:durableId="1369721880">
    <w:abstractNumId w:val="2"/>
  </w:num>
  <w:num w:numId="21" w16cid:durableId="180552546">
    <w:abstractNumId w:val="27"/>
  </w:num>
  <w:num w:numId="22" w16cid:durableId="1487818798">
    <w:abstractNumId w:val="19"/>
  </w:num>
  <w:num w:numId="23" w16cid:durableId="1576009988">
    <w:abstractNumId w:val="13"/>
  </w:num>
  <w:num w:numId="24" w16cid:durableId="1624575504">
    <w:abstractNumId w:val="0"/>
  </w:num>
  <w:num w:numId="25" w16cid:durableId="1254170992">
    <w:abstractNumId w:val="5"/>
  </w:num>
  <w:num w:numId="26" w16cid:durableId="224296640">
    <w:abstractNumId w:val="17"/>
  </w:num>
  <w:num w:numId="27" w16cid:durableId="1078095786">
    <w:abstractNumId w:val="6"/>
  </w:num>
  <w:num w:numId="28" w16cid:durableId="106168329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283"/>
    <w:rsid w:val="000163EB"/>
    <w:rsid w:val="000172A2"/>
    <w:rsid w:val="00023C41"/>
    <w:rsid w:val="000318CB"/>
    <w:rsid w:val="00050A31"/>
    <w:rsid w:val="000526C8"/>
    <w:rsid w:val="000745C0"/>
    <w:rsid w:val="00087B75"/>
    <w:rsid w:val="000A12DC"/>
    <w:rsid w:val="000C224B"/>
    <w:rsid w:val="000C5543"/>
    <w:rsid w:val="000D3AAF"/>
    <w:rsid w:val="00135D5E"/>
    <w:rsid w:val="00144637"/>
    <w:rsid w:val="001558A8"/>
    <w:rsid w:val="001D17A5"/>
    <w:rsid w:val="001D1EE8"/>
    <w:rsid w:val="001D58DF"/>
    <w:rsid w:val="001E77DD"/>
    <w:rsid w:val="001F41E5"/>
    <w:rsid w:val="001F7AEC"/>
    <w:rsid w:val="00203B71"/>
    <w:rsid w:val="00215AD0"/>
    <w:rsid w:val="00227E43"/>
    <w:rsid w:val="00230998"/>
    <w:rsid w:val="002857E3"/>
    <w:rsid w:val="002961BC"/>
    <w:rsid w:val="002A2606"/>
    <w:rsid w:val="002E5D0E"/>
    <w:rsid w:val="0032617F"/>
    <w:rsid w:val="00345AE3"/>
    <w:rsid w:val="00352E35"/>
    <w:rsid w:val="00355840"/>
    <w:rsid w:val="003670E4"/>
    <w:rsid w:val="00373468"/>
    <w:rsid w:val="00390953"/>
    <w:rsid w:val="003A5866"/>
    <w:rsid w:val="003A787B"/>
    <w:rsid w:val="003B181E"/>
    <w:rsid w:val="003E0FB4"/>
    <w:rsid w:val="003E6779"/>
    <w:rsid w:val="003E7B97"/>
    <w:rsid w:val="00452047"/>
    <w:rsid w:val="004731C3"/>
    <w:rsid w:val="0048345A"/>
    <w:rsid w:val="004A1B6C"/>
    <w:rsid w:val="004E1051"/>
    <w:rsid w:val="004E17F7"/>
    <w:rsid w:val="005214A9"/>
    <w:rsid w:val="00563A58"/>
    <w:rsid w:val="00564772"/>
    <w:rsid w:val="00582CFE"/>
    <w:rsid w:val="00593D0E"/>
    <w:rsid w:val="00593FB8"/>
    <w:rsid w:val="005B0E8C"/>
    <w:rsid w:val="005B5A62"/>
    <w:rsid w:val="005E10F7"/>
    <w:rsid w:val="00614078"/>
    <w:rsid w:val="0061677D"/>
    <w:rsid w:val="006203E2"/>
    <w:rsid w:val="0065442C"/>
    <w:rsid w:val="006A1BBB"/>
    <w:rsid w:val="006F4C83"/>
    <w:rsid w:val="00701D43"/>
    <w:rsid w:val="007021E5"/>
    <w:rsid w:val="0071705C"/>
    <w:rsid w:val="007327DD"/>
    <w:rsid w:val="0076337A"/>
    <w:rsid w:val="00764C3B"/>
    <w:rsid w:val="00771A28"/>
    <w:rsid w:val="007842D6"/>
    <w:rsid w:val="00787094"/>
    <w:rsid w:val="00796A3F"/>
    <w:rsid w:val="007B07F5"/>
    <w:rsid w:val="007B5F50"/>
    <w:rsid w:val="007B7C3F"/>
    <w:rsid w:val="007C7DAC"/>
    <w:rsid w:val="007F189D"/>
    <w:rsid w:val="007F2340"/>
    <w:rsid w:val="00806B6A"/>
    <w:rsid w:val="008215FB"/>
    <w:rsid w:val="0083546F"/>
    <w:rsid w:val="00874728"/>
    <w:rsid w:val="00881B94"/>
    <w:rsid w:val="008A5834"/>
    <w:rsid w:val="008B105E"/>
    <w:rsid w:val="008C1058"/>
    <w:rsid w:val="008D3481"/>
    <w:rsid w:val="008D792E"/>
    <w:rsid w:val="008E0941"/>
    <w:rsid w:val="008F6BA0"/>
    <w:rsid w:val="009019BC"/>
    <w:rsid w:val="00942B29"/>
    <w:rsid w:val="0096784C"/>
    <w:rsid w:val="00980278"/>
    <w:rsid w:val="009C3B3E"/>
    <w:rsid w:val="00A05EFD"/>
    <w:rsid w:val="00A1284B"/>
    <w:rsid w:val="00A4265D"/>
    <w:rsid w:val="00A57A10"/>
    <w:rsid w:val="00A70CAE"/>
    <w:rsid w:val="00AC6EF1"/>
    <w:rsid w:val="00AC73C8"/>
    <w:rsid w:val="00AF0302"/>
    <w:rsid w:val="00AF2F67"/>
    <w:rsid w:val="00B06FD3"/>
    <w:rsid w:val="00B25C05"/>
    <w:rsid w:val="00B30DF7"/>
    <w:rsid w:val="00B62C2D"/>
    <w:rsid w:val="00B70648"/>
    <w:rsid w:val="00B82101"/>
    <w:rsid w:val="00BB4A85"/>
    <w:rsid w:val="00BE4966"/>
    <w:rsid w:val="00C50DF4"/>
    <w:rsid w:val="00C87EB3"/>
    <w:rsid w:val="00CA2A4C"/>
    <w:rsid w:val="00CA6810"/>
    <w:rsid w:val="00CB5F08"/>
    <w:rsid w:val="00CD5FEF"/>
    <w:rsid w:val="00D358B5"/>
    <w:rsid w:val="00D35CB5"/>
    <w:rsid w:val="00D512FD"/>
    <w:rsid w:val="00D52AEC"/>
    <w:rsid w:val="00D54AD5"/>
    <w:rsid w:val="00D86283"/>
    <w:rsid w:val="00D9699D"/>
    <w:rsid w:val="00DE3048"/>
    <w:rsid w:val="00DE5315"/>
    <w:rsid w:val="00E03857"/>
    <w:rsid w:val="00E3680D"/>
    <w:rsid w:val="00E52098"/>
    <w:rsid w:val="00E5280B"/>
    <w:rsid w:val="00E535A7"/>
    <w:rsid w:val="00E61ECC"/>
    <w:rsid w:val="00E80DEB"/>
    <w:rsid w:val="00E95394"/>
    <w:rsid w:val="00E97E4F"/>
    <w:rsid w:val="00EA4C3A"/>
    <w:rsid w:val="00EC22E3"/>
    <w:rsid w:val="00EC3BC8"/>
    <w:rsid w:val="00F02880"/>
    <w:rsid w:val="00F1748B"/>
    <w:rsid w:val="00F6073B"/>
    <w:rsid w:val="00FA12B8"/>
    <w:rsid w:val="00FB404A"/>
    <w:rsid w:val="00FB58E5"/>
    <w:rsid w:val="00FF11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72F39E"/>
  <w15:chartTrackingRefBased/>
  <w15:docId w15:val="{03AC2394-0085-405A-B686-0F0A55BAC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6283"/>
  </w:style>
  <w:style w:type="paragraph" w:styleId="Heading3">
    <w:name w:val="heading 3"/>
    <w:basedOn w:val="Normal"/>
    <w:next w:val="Normal"/>
    <w:link w:val="Heading3Char"/>
    <w:unhideWhenUsed/>
    <w:qFormat/>
    <w:rsid w:val="00AF0302"/>
    <w:pPr>
      <w:keepNext/>
      <w:keepLines/>
      <w:spacing w:before="40" w:after="120" w:line="240" w:lineRule="auto"/>
      <w:outlineLvl w:val="2"/>
    </w:pPr>
    <w:rPr>
      <w:rFonts w:ascii="Trebuchet MS" w:eastAsiaTheme="majorEastAsia" w:hAnsi="Trebuchet MS" w:cstheme="majorBidi"/>
      <w:b/>
      <w:color w:val="000000" w:themeColor="tex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commendation,List Paragraph1,List Paragraph11,L,CV text,Table text,Numbered Para 1,Dot pt,No Spacing1,List Paragraph Char Char Char,Indicator Text,Bullet 1,Bullet Points,MAIN CONTENT,List Paragraph12,F5 List Paragraph,Normal numbered,Ha"/>
    <w:basedOn w:val="Normal"/>
    <w:link w:val="ListParagraphChar"/>
    <w:uiPriority w:val="34"/>
    <w:qFormat/>
    <w:rsid w:val="00D86283"/>
    <w:pPr>
      <w:spacing w:after="0" w:line="240" w:lineRule="auto"/>
      <w:ind w:left="720"/>
      <w:contextualSpacing/>
    </w:pPr>
    <w:rPr>
      <w:rFonts w:eastAsiaTheme="minorEastAsia"/>
      <w:sz w:val="24"/>
      <w:szCs w:val="24"/>
      <w:lang w:val="en-US"/>
    </w:rPr>
  </w:style>
  <w:style w:type="paragraph" w:styleId="BodyText2">
    <w:name w:val="Body Text 2"/>
    <w:basedOn w:val="Normal"/>
    <w:link w:val="BodyText2Char"/>
    <w:uiPriority w:val="99"/>
    <w:semiHidden/>
    <w:unhideWhenUsed/>
    <w:rsid w:val="001E77DD"/>
    <w:pPr>
      <w:spacing w:after="120" w:line="480" w:lineRule="auto"/>
      <w:ind w:left="87" w:right="902" w:hanging="10"/>
      <w:jc w:val="both"/>
    </w:pPr>
    <w:rPr>
      <w:rFonts w:ascii="Trebuchet MS" w:eastAsia="Calibri" w:hAnsi="Trebuchet MS" w:cs="Times New Roman"/>
      <w:color w:val="000000"/>
      <w:lang w:eastAsia="en-GB"/>
    </w:rPr>
  </w:style>
  <w:style w:type="character" w:customStyle="1" w:styleId="BodyText2Char">
    <w:name w:val="Body Text 2 Char"/>
    <w:basedOn w:val="DefaultParagraphFont"/>
    <w:link w:val="BodyText2"/>
    <w:uiPriority w:val="99"/>
    <w:semiHidden/>
    <w:rsid w:val="001E77DD"/>
    <w:rPr>
      <w:rFonts w:ascii="Trebuchet MS" w:eastAsia="Calibri" w:hAnsi="Trebuchet MS" w:cs="Times New Roman"/>
      <w:color w:val="000000"/>
      <w:lang w:eastAsia="en-GB"/>
    </w:rPr>
  </w:style>
  <w:style w:type="paragraph" w:styleId="BodyText3">
    <w:name w:val="Body Text 3"/>
    <w:basedOn w:val="Normal"/>
    <w:link w:val="BodyText3Char"/>
    <w:uiPriority w:val="99"/>
    <w:semiHidden/>
    <w:unhideWhenUsed/>
    <w:rsid w:val="001E77DD"/>
    <w:pPr>
      <w:spacing w:after="120" w:line="264" w:lineRule="auto"/>
      <w:ind w:left="87" w:right="902" w:hanging="10"/>
      <w:jc w:val="both"/>
    </w:pPr>
    <w:rPr>
      <w:rFonts w:ascii="Trebuchet MS" w:eastAsia="Calibri" w:hAnsi="Trebuchet MS" w:cs="Times New Roman"/>
      <w:color w:val="000000"/>
      <w:sz w:val="16"/>
      <w:szCs w:val="16"/>
      <w:lang w:eastAsia="en-GB"/>
    </w:rPr>
  </w:style>
  <w:style w:type="character" w:customStyle="1" w:styleId="BodyText3Char">
    <w:name w:val="Body Text 3 Char"/>
    <w:basedOn w:val="DefaultParagraphFont"/>
    <w:link w:val="BodyText3"/>
    <w:uiPriority w:val="99"/>
    <w:semiHidden/>
    <w:rsid w:val="001E77DD"/>
    <w:rPr>
      <w:rFonts w:ascii="Trebuchet MS" w:eastAsia="Calibri" w:hAnsi="Trebuchet MS" w:cs="Times New Roman"/>
      <w:color w:val="000000"/>
      <w:sz w:val="16"/>
      <w:szCs w:val="16"/>
      <w:lang w:eastAsia="en-GB"/>
    </w:rPr>
  </w:style>
  <w:style w:type="paragraph" w:customStyle="1" w:styleId="Body">
    <w:name w:val="Body"/>
    <w:rsid w:val="00D358B5"/>
    <w:pPr>
      <w:pBdr>
        <w:top w:val="nil"/>
        <w:left w:val="nil"/>
        <w:bottom w:val="nil"/>
        <w:right w:val="nil"/>
        <w:between w:val="nil"/>
        <w:bar w:val="nil"/>
      </w:pBdr>
    </w:pPr>
    <w:rPr>
      <w:rFonts w:ascii="Calibri" w:eastAsia="Calibri" w:hAnsi="Calibri" w:cs="Calibri"/>
      <w:color w:val="000000"/>
      <w:u w:color="000000"/>
      <w:bdr w:val="nil"/>
      <w:lang w:val="en-US" w:eastAsia="en-GB"/>
    </w:rPr>
  </w:style>
  <w:style w:type="character" w:customStyle="1" w:styleId="Heading3Char">
    <w:name w:val="Heading 3 Char"/>
    <w:basedOn w:val="DefaultParagraphFont"/>
    <w:link w:val="Heading3"/>
    <w:rsid w:val="00AF0302"/>
    <w:rPr>
      <w:rFonts w:ascii="Trebuchet MS" w:eastAsiaTheme="majorEastAsia" w:hAnsi="Trebuchet MS" w:cstheme="majorBidi"/>
      <w:b/>
      <w:color w:val="000000" w:themeColor="text1"/>
      <w:sz w:val="24"/>
      <w:szCs w:val="24"/>
    </w:rPr>
  </w:style>
  <w:style w:type="paragraph" w:styleId="NormalWeb">
    <w:name w:val="Normal (Web)"/>
    <w:basedOn w:val="Normal"/>
    <w:uiPriority w:val="99"/>
    <w:unhideWhenUsed/>
    <w:rsid w:val="0065442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ListParagraphChar">
    <w:name w:val="List Paragraph Char"/>
    <w:aliases w:val="Recommendation Char,List Paragraph1 Char,List Paragraph11 Char,L Char,CV text Char,Table text Char,Numbered Para 1 Char,Dot pt Char,No Spacing1 Char,List Paragraph Char Char Char Char,Indicator Text Char,Bullet 1 Char,Ha Char"/>
    <w:basedOn w:val="DefaultParagraphFont"/>
    <w:link w:val="ListParagraph"/>
    <w:uiPriority w:val="34"/>
    <w:qFormat/>
    <w:rsid w:val="0065442C"/>
    <w:rPr>
      <w:rFonts w:eastAsiaTheme="minorEastAsia"/>
      <w:sz w:val="24"/>
      <w:szCs w:val="24"/>
      <w:lang w:val="en-US"/>
    </w:rPr>
  </w:style>
  <w:style w:type="paragraph" w:customStyle="1" w:styleId="xmsolistparagraph">
    <w:name w:val="x_msolistparagraph"/>
    <w:basedOn w:val="Normal"/>
    <w:rsid w:val="0065442C"/>
    <w:pPr>
      <w:spacing w:after="200" w:line="276" w:lineRule="auto"/>
      <w:ind w:left="720"/>
    </w:pPr>
    <w:rPr>
      <w:rFonts w:ascii="Calibri" w:hAnsi="Calibri" w:cs="Calibri"/>
      <w:lang w:eastAsia="en-GB"/>
    </w:rPr>
  </w:style>
  <w:style w:type="character" w:styleId="CommentReference">
    <w:name w:val="annotation reference"/>
    <w:basedOn w:val="DefaultParagraphFont"/>
    <w:uiPriority w:val="99"/>
    <w:semiHidden/>
    <w:unhideWhenUsed/>
    <w:rsid w:val="00AC73C8"/>
    <w:rPr>
      <w:sz w:val="16"/>
      <w:szCs w:val="16"/>
    </w:rPr>
  </w:style>
  <w:style w:type="paragraph" w:styleId="CommentText">
    <w:name w:val="annotation text"/>
    <w:basedOn w:val="Normal"/>
    <w:link w:val="CommentTextChar"/>
    <w:uiPriority w:val="99"/>
    <w:semiHidden/>
    <w:unhideWhenUsed/>
    <w:rsid w:val="00AC73C8"/>
    <w:pPr>
      <w:spacing w:line="240" w:lineRule="auto"/>
    </w:pPr>
    <w:rPr>
      <w:sz w:val="20"/>
      <w:szCs w:val="20"/>
    </w:rPr>
  </w:style>
  <w:style w:type="character" w:customStyle="1" w:styleId="CommentTextChar">
    <w:name w:val="Comment Text Char"/>
    <w:basedOn w:val="DefaultParagraphFont"/>
    <w:link w:val="CommentText"/>
    <w:uiPriority w:val="99"/>
    <w:semiHidden/>
    <w:rsid w:val="00AC73C8"/>
    <w:rPr>
      <w:sz w:val="20"/>
      <w:szCs w:val="20"/>
    </w:rPr>
  </w:style>
  <w:style w:type="paragraph" w:styleId="CommentSubject">
    <w:name w:val="annotation subject"/>
    <w:basedOn w:val="CommentText"/>
    <w:next w:val="CommentText"/>
    <w:link w:val="CommentSubjectChar"/>
    <w:uiPriority w:val="99"/>
    <w:semiHidden/>
    <w:unhideWhenUsed/>
    <w:rsid w:val="00AC73C8"/>
    <w:rPr>
      <w:b/>
      <w:bCs/>
    </w:rPr>
  </w:style>
  <w:style w:type="character" w:customStyle="1" w:styleId="CommentSubjectChar">
    <w:name w:val="Comment Subject Char"/>
    <w:basedOn w:val="CommentTextChar"/>
    <w:link w:val="CommentSubject"/>
    <w:uiPriority w:val="99"/>
    <w:semiHidden/>
    <w:rsid w:val="00AC73C8"/>
    <w:rPr>
      <w:b/>
      <w:bCs/>
      <w:sz w:val="20"/>
      <w:szCs w:val="20"/>
    </w:rPr>
  </w:style>
  <w:style w:type="paragraph" w:styleId="BalloonText">
    <w:name w:val="Balloon Text"/>
    <w:basedOn w:val="Normal"/>
    <w:link w:val="BalloonTextChar"/>
    <w:uiPriority w:val="99"/>
    <w:semiHidden/>
    <w:unhideWhenUsed/>
    <w:rsid w:val="00AC73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73C8"/>
    <w:rPr>
      <w:rFonts w:ascii="Segoe UI" w:hAnsi="Segoe UI" w:cs="Segoe UI"/>
      <w:sz w:val="18"/>
      <w:szCs w:val="18"/>
    </w:rPr>
  </w:style>
  <w:style w:type="paragraph" w:customStyle="1" w:styleId="gmail-m-6836540349590713609gmail-m-7761125772215725732gmail-m1439668591920762595msolistparagraph">
    <w:name w:val="gmail-m_-6836540349590713609gmail-m-7761125772215725732gmail-m1439668591920762595msolistparagraph"/>
    <w:basedOn w:val="Normal"/>
    <w:rsid w:val="00AC73C8"/>
    <w:pPr>
      <w:spacing w:before="100" w:beforeAutospacing="1" w:after="100" w:afterAutospacing="1" w:line="240" w:lineRule="auto"/>
    </w:pPr>
    <w:rPr>
      <w:rFonts w:ascii="Times New Roman" w:hAnsi="Times New Roman" w:cs="Times New Roman"/>
      <w:sz w:val="24"/>
      <w:szCs w:val="24"/>
      <w:lang w:eastAsia="en-GB"/>
    </w:rPr>
  </w:style>
  <w:style w:type="paragraph" w:styleId="PlainText">
    <w:name w:val="Plain Text"/>
    <w:basedOn w:val="Normal"/>
    <w:link w:val="PlainTextChar"/>
    <w:rsid w:val="00AC73C8"/>
    <w:pPr>
      <w:spacing w:after="240" w:line="240" w:lineRule="auto"/>
      <w:jc w:val="both"/>
    </w:pPr>
    <w:rPr>
      <w:rFonts w:ascii="Courier New" w:eastAsia="Times New Roman" w:hAnsi="Courier New" w:cs="Times New Roman"/>
      <w:sz w:val="20"/>
      <w:szCs w:val="20"/>
      <w:lang w:eastAsia="en-GB"/>
    </w:rPr>
  </w:style>
  <w:style w:type="character" w:customStyle="1" w:styleId="PlainTextChar">
    <w:name w:val="Plain Text Char"/>
    <w:basedOn w:val="DefaultParagraphFont"/>
    <w:link w:val="PlainText"/>
    <w:rsid w:val="00AC73C8"/>
    <w:rPr>
      <w:rFonts w:ascii="Courier New" w:eastAsia="Times New Roman" w:hAnsi="Courier New" w:cs="Times New Roman"/>
      <w:sz w:val="20"/>
      <w:szCs w:val="20"/>
      <w:lang w:eastAsia="en-GB"/>
    </w:rPr>
  </w:style>
  <w:style w:type="character" w:styleId="Hyperlink">
    <w:name w:val="Hyperlink"/>
    <w:basedOn w:val="DefaultParagraphFont"/>
    <w:uiPriority w:val="99"/>
    <w:unhideWhenUsed/>
    <w:rsid w:val="00AC73C8"/>
    <w:rPr>
      <w:color w:val="0563C1" w:themeColor="hyperlink"/>
      <w:u w:val="single"/>
    </w:rPr>
  </w:style>
  <w:style w:type="character" w:customStyle="1" w:styleId="UnresolvedMention1">
    <w:name w:val="Unresolved Mention1"/>
    <w:basedOn w:val="DefaultParagraphFont"/>
    <w:uiPriority w:val="99"/>
    <w:semiHidden/>
    <w:unhideWhenUsed/>
    <w:rsid w:val="000318CB"/>
    <w:rPr>
      <w:color w:val="605E5C"/>
      <w:shd w:val="clear" w:color="auto" w:fill="E1DFDD"/>
    </w:rPr>
  </w:style>
  <w:style w:type="character" w:styleId="UnresolvedMention">
    <w:name w:val="Unresolved Mention"/>
    <w:basedOn w:val="DefaultParagraphFont"/>
    <w:uiPriority w:val="99"/>
    <w:semiHidden/>
    <w:unhideWhenUsed/>
    <w:rsid w:val="001F7AEC"/>
    <w:rPr>
      <w:color w:val="605E5C"/>
      <w:shd w:val="clear" w:color="auto" w:fill="E1DFDD"/>
    </w:rPr>
  </w:style>
  <w:style w:type="paragraph" w:styleId="Revision">
    <w:name w:val="Revision"/>
    <w:hidden/>
    <w:uiPriority w:val="99"/>
    <w:semiHidden/>
    <w:rsid w:val="00CA2A4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601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bluecharter@commonwealth.int"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Filesize xmlns="1954b909-557a-4fc8-bb6e-efc0052d1e0b" xsi:nil="true"/>
    <TaxCatchAll xmlns="1585bce4-ed83-4dcb-bb18-6c19b74adf2f" xsi:nil="true"/>
    <lcf76f155ced4ddcb4097134ff3c332f xmlns="1954b909-557a-4fc8-bb6e-efc0052d1e0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D5D4A078A4F034082A2BAB76FD5983B" ma:contentTypeVersion="14" ma:contentTypeDescription="Create a new document." ma:contentTypeScope="" ma:versionID="c39f1e1dd1093961aa3cf2112e41a34d">
  <xsd:schema xmlns:xsd="http://www.w3.org/2001/XMLSchema" xmlns:xs="http://www.w3.org/2001/XMLSchema" xmlns:p="http://schemas.microsoft.com/office/2006/metadata/properties" xmlns:ns2="1954b909-557a-4fc8-bb6e-efc0052d1e0b" xmlns:ns3="1585bce4-ed83-4dcb-bb18-6c19b74adf2f" targetNamespace="http://schemas.microsoft.com/office/2006/metadata/properties" ma:root="true" ma:fieldsID="d4836b8b5be794220aac0fa909251be0" ns2:_="" ns3:_="">
    <xsd:import namespace="1954b909-557a-4fc8-bb6e-efc0052d1e0b"/>
    <xsd:import namespace="1585bce4-ed83-4dcb-bb18-6c19b74adf2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Filesize"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BillingMetadata"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54b909-557a-4fc8-bb6e-efc0052d1e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Filesize" ma:index="11" nillable="true" ma:displayName="File size" ma:format="Dropdown" ma:internalName="Filesize">
      <xsd:simpleType>
        <xsd:restriction base="dms:Text">
          <xsd:maxLength value="255"/>
        </xsd:restrictio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c0c5782-4f8d-428d-beff-b3387859ea33" ma:termSetId="09814cd3-568e-fe90-9814-8d621ff8fb84" ma:anchorId="fba54fb3-c3e1-fe81-a776-ca4b69148c4d" ma:open="true" ma:isKeyword="false">
      <xsd:complexType>
        <xsd:sequence>
          <xsd:element ref="pc:Terms" minOccurs="0" maxOccurs="1"/>
        </xsd:sequence>
      </xsd:complex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descrip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85bce4-ed83-4dcb-bb18-6c19b74adf2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9333760-10fd-4084-8c1c-730c39c97c4f}" ma:internalName="TaxCatchAll" ma:showField="CatchAllData" ma:web="1585bce4-ed83-4dcb-bb18-6c19b74adf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8A22B3-689E-4793-B4DF-8B27E6D9B085}">
  <ds:schemaRefs>
    <ds:schemaRef ds:uri="http://schemas.microsoft.com/sharepoint/v3/contenttype/forms"/>
  </ds:schemaRefs>
</ds:datastoreItem>
</file>

<file path=customXml/itemProps2.xml><?xml version="1.0" encoding="utf-8"?>
<ds:datastoreItem xmlns:ds="http://schemas.openxmlformats.org/officeDocument/2006/customXml" ds:itemID="{D49D5273-10B3-45DB-BAFD-3A50C365D316}">
  <ds:schemaRefs>
    <ds:schemaRef ds:uri="http://schemas.microsoft.com/office/2006/metadata/properties"/>
    <ds:schemaRef ds:uri="http://schemas.microsoft.com/office/infopath/2007/PartnerControls"/>
    <ds:schemaRef ds:uri="1954b909-557a-4fc8-bb6e-efc0052d1e0b"/>
    <ds:schemaRef ds:uri="1585bce4-ed83-4dcb-bb18-6c19b74adf2f"/>
  </ds:schemaRefs>
</ds:datastoreItem>
</file>

<file path=customXml/itemProps3.xml><?xml version="1.0" encoding="utf-8"?>
<ds:datastoreItem xmlns:ds="http://schemas.openxmlformats.org/officeDocument/2006/customXml" ds:itemID="{CF503707-19B1-4B5E-B6C8-916D6F31EC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54b909-557a-4fc8-bb6e-efc0052d1e0b"/>
    <ds:schemaRef ds:uri="1585bce4-ed83-4dcb-bb18-6c19b74adf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255</Words>
  <Characters>1497</Characters>
  <Application>Microsoft Office Word</Application>
  <DocSecurity>0</DocSecurity>
  <Lines>28</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Norman, Christopher</dc:creator>
  <cp:keywords/>
  <dc:description/>
  <cp:lastModifiedBy>Price, David</cp:lastModifiedBy>
  <cp:revision>18</cp:revision>
  <dcterms:created xsi:type="dcterms:W3CDTF">2023-06-12T15:05:00Z</dcterms:created>
  <dcterms:modified xsi:type="dcterms:W3CDTF">2026-02-20T11:18:00Z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0x0101001D5D4A078A4F034082A2BAB76FD5983B</vt:lpwstr>
  </property>
  <property fmtid="{D5CDD505-2E9C-101B-9397-08002B2CF9AE}" pid="3" name="Order">
    <vt:r8>20143100</vt:r8>
  </property>
  <property fmtid="{D5CDD505-2E9C-101B-9397-08002B2CF9AE}" pid="4" name="MediaServiceImageTags">
    <vt:lpwstr/>
  </property>
  <property fmtid="{D5CDD505-2E9C-101B-9397-08002B2CF9AE}" pid="5" name="GrammarlyDocumentId">
    <vt:lpwstr>dcfa1ec3dbe98fbc919c31f8cdeb94433bffd2851537ce4bcc370785af4e4469</vt:lpwstr>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docLang">
    <vt:lpwstr>en</vt:lpwstr>
  </property>
</Properties>
</file>